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4C8" w:rsidRDefault="003B782D" w:rsidP="003B782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lang w:val="kk-KZ"/>
        </w:rPr>
      </w:pPr>
      <w:r w:rsidRPr="003B782D">
        <w:rPr>
          <w:rFonts w:ascii="Times New Roman" w:hAnsi="Times New Roman" w:cs="Times New Roman"/>
          <w:sz w:val="28"/>
          <w:lang w:val="kk-KZ"/>
        </w:rPr>
        <w:t xml:space="preserve">Лабораторная работа </w:t>
      </w:r>
      <w:r w:rsidR="0003098C">
        <w:rPr>
          <w:rFonts w:ascii="Times New Roman" w:hAnsi="Times New Roman" w:cs="Times New Roman"/>
          <w:sz w:val="28"/>
          <w:lang w:val="kk-KZ"/>
        </w:rPr>
        <w:t>6</w:t>
      </w:r>
    </w:p>
    <w:p w:rsidR="003B782D" w:rsidRPr="003B782D" w:rsidRDefault="003B782D" w:rsidP="003B782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lang w:val="kk-KZ"/>
        </w:rPr>
      </w:pPr>
    </w:p>
    <w:p w:rsidR="003B782D" w:rsidRPr="00CA3B05" w:rsidRDefault="003B782D" w:rsidP="003B782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</w:rPr>
      </w:pPr>
      <w:r w:rsidRPr="00CA3B05">
        <w:rPr>
          <w:rFonts w:ascii="Times New Roman" w:hAnsi="Times New Roman" w:cs="Times New Roman"/>
          <w:b/>
          <w:i/>
          <w:sz w:val="28"/>
          <w:lang w:val="kk-KZ"/>
        </w:rPr>
        <w:t xml:space="preserve">Обработка журнала нивелирования </w:t>
      </w:r>
      <w:r w:rsidRPr="00CA3B05">
        <w:rPr>
          <w:rFonts w:ascii="Times New Roman" w:hAnsi="Times New Roman" w:cs="Times New Roman"/>
          <w:b/>
          <w:i/>
          <w:sz w:val="28"/>
          <w:lang w:val="en-US"/>
        </w:rPr>
        <w:t>III</w:t>
      </w:r>
      <w:r w:rsidRPr="00CA3B05">
        <w:rPr>
          <w:rFonts w:ascii="Times New Roman" w:hAnsi="Times New Roman" w:cs="Times New Roman"/>
          <w:b/>
          <w:i/>
          <w:sz w:val="28"/>
        </w:rPr>
        <w:t xml:space="preserve">  класса</w:t>
      </w:r>
    </w:p>
    <w:p w:rsidR="003B782D" w:rsidRDefault="003B782D" w:rsidP="003B782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lang w:val="kk-KZ"/>
        </w:rPr>
      </w:pPr>
    </w:p>
    <w:p w:rsidR="00AE49E8" w:rsidRDefault="00AE49E8" w:rsidP="00AE49E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E49E8">
        <w:rPr>
          <w:rFonts w:ascii="Times New Roman" w:hAnsi="Times New Roman" w:cs="Times New Roman"/>
          <w:sz w:val="28"/>
        </w:rPr>
        <w:t xml:space="preserve">К нивелированию III класса предъявляют следующие требования: </w:t>
      </w:r>
    </w:p>
    <w:p w:rsidR="00AE49E8" w:rsidRDefault="00AE49E8" w:rsidP="00AE49E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E49E8">
        <w:rPr>
          <w:rFonts w:ascii="Times New Roman" w:hAnsi="Times New Roman" w:cs="Times New Roman"/>
          <w:sz w:val="28"/>
        </w:rPr>
        <w:t xml:space="preserve">1. Нормальная длина луча визирования 75 метров. </w:t>
      </w:r>
    </w:p>
    <w:p w:rsidR="00AE49E8" w:rsidRDefault="00AE49E8" w:rsidP="00AE49E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E49E8">
        <w:rPr>
          <w:rFonts w:ascii="Times New Roman" w:hAnsi="Times New Roman" w:cs="Times New Roman"/>
          <w:sz w:val="28"/>
        </w:rPr>
        <w:t>2. Неравенство плеч (разность расстояний от нивелира до реек) на станции не должно превышать 2 метра, а накопление их по секции не более</w:t>
      </w:r>
      <w:r>
        <w:rPr>
          <w:rFonts w:ascii="Times New Roman" w:hAnsi="Times New Roman" w:cs="Times New Roman"/>
          <w:sz w:val="28"/>
        </w:rPr>
        <w:t xml:space="preserve"> </w:t>
      </w:r>
      <w:r w:rsidRPr="00AE49E8">
        <w:rPr>
          <w:rFonts w:ascii="Times New Roman" w:hAnsi="Times New Roman" w:cs="Times New Roman"/>
          <w:sz w:val="28"/>
        </w:rPr>
        <w:t xml:space="preserve"> 5 метров. В дальномерных единицах, при коэффициенте дальномера 100, эти величины соответственно 20 и 50 д.е. </w:t>
      </w:r>
    </w:p>
    <w:p w:rsidR="00AE49E8" w:rsidRDefault="00AE49E8" w:rsidP="00AE49E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E49E8">
        <w:rPr>
          <w:rFonts w:ascii="Times New Roman" w:hAnsi="Times New Roman" w:cs="Times New Roman"/>
          <w:sz w:val="28"/>
        </w:rPr>
        <w:t>3. Высота луча визирования над подстилающей поверхностью не менее 0,3 метра, т.е. отсчет по средней нити должен быть не менее 300 мм.</w:t>
      </w:r>
    </w:p>
    <w:p w:rsidR="00AE49E8" w:rsidRPr="00D658FD" w:rsidRDefault="00AE49E8" w:rsidP="00AE49E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E49E8">
        <w:rPr>
          <w:rFonts w:ascii="Times New Roman" w:hAnsi="Times New Roman" w:cs="Times New Roman"/>
          <w:sz w:val="28"/>
        </w:rPr>
        <w:t>4. Расхождение между превышениями по секции между прямым и обратным</w:t>
      </w:r>
      <w:r>
        <w:rPr>
          <w:rFonts w:ascii="Times New Roman" w:hAnsi="Times New Roman" w:cs="Times New Roman"/>
          <w:sz w:val="28"/>
        </w:rPr>
        <w:t xml:space="preserve"> ходом допускается не более </w:t>
      </w:r>
      <w:proofErr w:type="spellStart"/>
      <w:r w:rsidRPr="00AE49E8">
        <w:rPr>
          <w:rFonts w:ascii="Times New Roman" w:hAnsi="Times New Roman" w:cs="Times New Roman"/>
          <w:sz w:val="28"/>
        </w:rPr>
        <w:t>f</w:t>
      </w:r>
      <w:proofErr w:type="spellEnd"/>
      <w:r>
        <w:rPr>
          <w:rFonts w:ascii="Times New Roman" w:hAnsi="Times New Roman" w:cs="Times New Roman"/>
          <w:sz w:val="28"/>
          <w:vertAlign w:val="subscript"/>
          <w:lang w:val="en-US"/>
        </w:rPr>
        <w:t>h</w:t>
      </w:r>
      <w:r w:rsidRPr="00D658FD">
        <w:rPr>
          <w:rFonts w:ascii="Times New Roman" w:hAnsi="Times New Roman" w:cs="Times New Roman"/>
          <w:sz w:val="28"/>
        </w:rPr>
        <w:t xml:space="preserve"> = </w:t>
      </w:r>
      <w:r w:rsidRPr="00AE49E8">
        <w:rPr>
          <w:rFonts w:ascii="Times New Roman" w:hAnsi="Times New Roman" w:cs="Times New Roman"/>
          <w:sz w:val="28"/>
        </w:rPr>
        <w:t>10мм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</w:rPr>
              <m:t>L</m:t>
            </m:r>
          </m:e>
        </m:rad>
      </m:oMath>
      <w:r w:rsidRPr="00AE49E8">
        <w:rPr>
          <w:rFonts w:ascii="Times New Roman" w:hAnsi="Times New Roman" w:cs="Times New Roman"/>
          <w:sz w:val="28"/>
        </w:rPr>
        <w:t xml:space="preserve"> </w:t>
      </w:r>
      <w:r w:rsidR="00D658FD">
        <w:rPr>
          <w:rFonts w:ascii="Times New Roman" w:hAnsi="Times New Roman" w:cs="Times New Roman"/>
          <w:sz w:val="28"/>
        </w:rPr>
        <w:t>(км)</w:t>
      </w:r>
    </w:p>
    <w:p w:rsidR="00906430" w:rsidRDefault="00AE49E8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E49E8">
        <w:rPr>
          <w:rFonts w:ascii="Times New Roman" w:hAnsi="Times New Roman" w:cs="Times New Roman"/>
          <w:sz w:val="28"/>
        </w:rPr>
        <w:t xml:space="preserve">5. Предельная величина невязки по ходу, проложенному между двумя исходными пунктами также не должна превышать </w:t>
      </w:r>
      <w:proofErr w:type="spellStart"/>
      <w:r w:rsidR="000A0F3B" w:rsidRPr="00AE49E8">
        <w:rPr>
          <w:rFonts w:ascii="Times New Roman" w:hAnsi="Times New Roman" w:cs="Times New Roman"/>
          <w:sz w:val="28"/>
        </w:rPr>
        <w:t>f</w:t>
      </w:r>
      <w:proofErr w:type="spellEnd"/>
      <w:r w:rsidR="000A0F3B">
        <w:rPr>
          <w:rFonts w:ascii="Times New Roman" w:hAnsi="Times New Roman" w:cs="Times New Roman"/>
          <w:sz w:val="28"/>
          <w:vertAlign w:val="subscript"/>
          <w:lang w:val="en-US"/>
        </w:rPr>
        <w:t>h</w:t>
      </w:r>
      <w:r w:rsidR="000A0F3B" w:rsidRPr="00D658FD">
        <w:rPr>
          <w:rFonts w:ascii="Times New Roman" w:hAnsi="Times New Roman" w:cs="Times New Roman"/>
          <w:sz w:val="28"/>
        </w:rPr>
        <w:t xml:space="preserve"> = </w:t>
      </w:r>
      <w:r w:rsidR="000A0F3B" w:rsidRPr="00AE49E8">
        <w:rPr>
          <w:rFonts w:ascii="Times New Roman" w:hAnsi="Times New Roman" w:cs="Times New Roman"/>
          <w:sz w:val="28"/>
        </w:rPr>
        <w:t>10мм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</w:rPr>
              <m:t>L</m:t>
            </m:r>
          </m:e>
        </m:rad>
      </m:oMath>
      <w:r w:rsidR="000A0F3B" w:rsidRPr="00AE49E8">
        <w:rPr>
          <w:rFonts w:ascii="Times New Roman" w:hAnsi="Times New Roman" w:cs="Times New Roman"/>
          <w:sz w:val="28"/>
        </w:rPr>
        <w:t xml:space="preserve"> </w:t>
      </w:r>
      <w:r w:rsidR="000A0F3B">
        <w:rPr>
          <w:rFonts w:ascii="Times New Roman" w:hAnsi="Times New Roman" w:cs="Times New Roman"/>
          <w:sz w:val="28"/>
        </w:rPr>
        <w:t>(км)</w:t>
      </w:r>
      <w:r w:rsidRPr="00AE49E8">
        <w:rPr>
          <w:rFonts w:ascii="Times New Roman" w:hAnsi="Times New Roman" w:cs="Times New Roman"/>
          <w:sz w:val="28"/>
        </w:rPr>
        <w:t>, где</w:t>
      </w:r>
      <w:r w:rsidR="0045279B">
        <w:rPr>
          <w:rFonts w:ascii="Times New Roman" w:hAnsi="Times New Roman" w:cs="Times New Roman"/>
          <w:sz w:val="28"/>
        </w:rPr>
        <w:t xml:space="preserve">             </w:t>
      </w:r>
      <w:r w:rsidRPr="00AE49E8">
        <w:rPr>
          <w:rFonts w:ascii="Times New Roman" w:hAnsi="Times New Roman" w:cs="Times New Roman"/>
          <w:sz w:val="28"/>
        </w:rPr>
        <w:t xml:space="preserve"> L – длина хода в километрах</w:t>
      </w:r>
      <w:r w:rsidR="00906430">
        <w:rPr>
          <w:rFonts w:ascii="Times New Roman" w:hAnsi="Times New Roman" w:cs="Times New Roman"/>
          <w:sz w:val="28"/>
        </w:rPr>
        <w:t>.</w:t>
      </w:r>
    </w:p>
    <w:p w:rsidR="00906430" w:rsidRPr="00150B12" w:rsidRDefault="00906430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8"/>
        </w:rPr>
      </w:pPr>
    </w:p>
    <w:p w:rsidR="00BB5E69" w:rsidRPr="00150B12" w:rsidRDefault="00AF6735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8"/>
        </w:rPr>
      </w:pPr>
      <w:r w:rsidRPr="00150B12">
        <w:rPr>
          <w:rFonts w:ascii="Times New Roman" w:hAnsi="Times New Roman" w:cs="Times New Roman"/>
          <w:b/>
          <w:i/>
          <w:sz w:val="28"/>
        </w:rPr>
        <w:t xml:space="preserve">Порядок наблюдений на станции: </w:t>
      </w:r>
    </w:p>
    <w:p w:rsidR="00BB5E69" w:rsidRDefault="00AF6735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AF6735">
        <w:rPr>
          <w:rFonts w:ascii="Times New Roman" w:hAnsi="Times New Roman" w:cs="Times New Roman"/>
          <w:sz w:val="28"/>
        </w:rPr>
        <w:t xml:space="preserve">а) наводят трубу на чѐрную сторону задней рейки, и делают отсчеты по средней (1) и дальномерным нитям (2) и (3); </w:t>
      </w:r>
      <w:proofErr w:type="gramEnd"/>
    </w:p>
    <w:p w:rsidR="00BB5E69" w:rsidRDefault="00AF6735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AF6735">
        <w:rPr>
          <w:rFonts w:ascii="Times New Roman" w:hAnsi="Times New Roman" w:cs="Times New Roman"/>
          <w:sz w:val="28"/>
        </w:rPr>
        <w:t xml:space="preserve">б) наводят трубу на чѐрную сторону передней рейки и делают отсчѐты по средней (4) и дальномерным нитям (5) и (6); </w:t>
      </w:r>
      <w:proofErr w:type="gramEnd"/>
    </w:p>
    <w:p w:rsidR="00BB5E69" w:rsidRDefault="00AF6735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F6735">
        <w:rPr>
          <w:rFonts w:ascii="Times New Roman" w:hAnsi="Times New Roman" w:cs="Times New Roman"/>
          <w:sz w:val="28"/>
        </w:rPr>
        <w:t xml:space="preserve">в) делают отсчѐт по средней нити по красной стороне передней рейки (7); </w:t>
      </w:r>
    </w:p>
    <w:p w:rsidR="00BB5E69" w:rsidRDefault="00AF6735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F6735">
        <w:rPr>
          <w:rFonts w:ascii="Times New Roman" w:hAnsi="Times New Roman" w:cs="Times New Roman"/>
          <w:sz w:val="28"/>
        </w:rPr>
        <w:t xml:space="preserve">г) наводят трубу на красную сторону задней рейки и делают отсчѐт по средней нити (8). </w:t>
      </w:r>
    </w:p>
    <w:p w:rsidR="00476F59" w:rsidRDefault="00AF6735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AF6735">
        <w:rPr>
          <w:rFonts w:ascii="Times New Roman" w:hAnsi="Times New Roman" w:cs="Times New Roman"/>
          <w:sz w:val="28"/>
        </w:rPr>
        <w:t xml:space="preserve">Прежде чем перейти на следующую станцию, необходимо выполнить все вычисления в журнале и убедиться в выполнении контрольных допусков: </w:t>
      </w:r>
    </w:p>
    <w:p w:rsidR="00476F59" w:rsidRDefault="00AF6735" w:rsidP="00476F5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6735">
        <w:rPr>
          <w:rFonts w:ascii="Times New Roman" w:hAnsi="Times New Roman" w:cs="Times New Roman"/>
          <w:sz w:val="28"/>
        </w:rPr>
        <w:t>а) средняя величина, полученная из отсчѐ</w:t>
      </w:r>
      <w:proofErr w:type="gramStart"/>
      <w:r w:rsidRPr="00AF6735">
        <w:rPr>
          <w:rFonts w:ascii="Times New Roman" w:hAnsi="Times New Roman" w:cs="Times New Roman"/>
          <w:sz w:val="28"/>
        </w:rPr>
        <w:t>тов</w:t>
      </w:r>
      <w:proofErr w:type="gramEnd"/>
      <w:r w:rsidRPr="00AF6735">
        <w:rPr>
          <w:rFonts w:ascii="Times New Roman" w:hAnsi="Times New Roman" w:cs="Times New Roman"/>
          <w:sz w:val="28"/>
        </w:rPr>
        <w:t xml:space="preserve"> по дальномерным нитям, не должна отличаться от отсчѐта по средней нити т</w:t>
      </w:r>
      <w:r w:rsidR="00476F59">
        <w:rPr>
          <w:rFonts w:ascii="Times New Roman" w:hAnsi="Times New Roman" w:cs="Times New Roman"/>
          <w:sz w:val="28"/>
        </w:rPr>
        <w:t>ой же рейки более чем на 3 мм</w:t>
      </w:r>
      <w:r w:rsidR="00476F59">
        <w:rPr>
          <w:rFonts w:ascii="Times New Roman" w:hAnsi="Times New Roman" w:cs="Times New Roman"/>
          <w:sz w:val="28"/>
          <w:szCs w:val="28"/>
        </w:rPr>
        <w:t>;</w:t>
      </w:r>
    </w:p>
    <w:p w:rsidR="00AF6735" w:rsidRPr="00476F59" w:rsidRDefault="00476F59" w:rsidP="00476F5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76F59">
        <w:rPr>
          <w:rFonts w:ascii="Times New Roman" w:hAnsi="Times New Roman" w:cs="Times New Roman"/>
          <w:sz w:val="28"/>
          <w:szCs w:val="28"/>
        </w:rPr>
        <w:t xml:space="preserve">б) расхождения между значениями превышений, полученными по </w:t>
      </w:r>
      <w:proofErr w:type="gramStart"/>
      <w:r w:rsidRPr="00476F59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476F59">
        <w:rPr>
          <w:rFonts w:ascii="Times New Roman" w:hAnsi="Times New Roman" w:cs="Times New Roman"/>
          <w:sz w:val="28"/>
          <w:szCs w:val="28"/>
        </w:rPr>
        <w:t>ѐрным и красным сторонам реек, с учѐтом разности высот нулей пары реек, не должны быть более 3 мм.</w:t>
      </w:r>
    </w:p>
    <w:p w:rsidR="00150B12" w:rsidRDefault="00C5668E" w:rsidP="00C5668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5668E">
        <w:rPr>
          <w:rFonts w:ascii="Times New Roman" w:hAnsi="Times New Roman" w:cs="Times New Roman"/>
          <w:sz w:val="28"/>
        </w:rPr>
        <w:t>После этого задняя рейка с башмаком (костылем) снимается, переносится вперед (передняя остается на месте), нивелир переносится на новую станцию и повторяется описанная работа.</w:t>
      </w:r>
    </w:p>
    <w:p w:rsidR="00150B12" w:rsidRDefault="00C5668E" w:rsidP="00C5668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5668E">
        <w:rPr>
          <w:rFonts w:ascii="Times New Roman" w:hAnsi="Times New Roman" w:cs="Times New Roman"/>
          <w:sz w:val="28"/>
        </w:rPr>
        <w:t>При нивелировании необходимо соблюдать следующее:</w:t>
      </w:r>
    </w:p>
    <w:p w:rsidR="00150B12" w:rsidRDefault="00C5668E" w:rsidP="00C5668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5668E">
        <w:rPr>
          <w:rFonts w:ascii="Times New Roman" w:hAnsi="Times New Roman" w:cs="Times New Roman"/>
          <w:sz w:val="28"/>
        </w:rPr>
        <w:t>- следить за правильностью чередования реек;</w:t>
      </w:r>
    </w:p>
    <w:p w:rsidR="00150B12" w:rsidRDefault="00C5668E" w:rsidP="00C5668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5668E">
        <w:rPr>
          <w:rFonts w:ascii="Times New Roman" w:hAnsi="Times New Roman" w:cs="Times New Roman"/>
          <w:sz w:val="28"/>
        </w:rPr>
        <w:t>- не допускать однозначного неравенства плеч, чередовать знаки неравен</w:t>
      </w:r>
      <w:proofErr w:type="gramStart"/>
      <w:r w:rsidRPr="00C5668E">
        <w:rPr>
          <w:rFonts w:ascii="Times New Roman" w:hAnsi="Times New Roman" w:cs="Times New Roman"/>
          <w:sz w:val="28"/>
        </w:rPr>
        <w:t>ств пл</w:t>
      </w:r>
      <w:proofErr w:type="gramEnd"/>
      <w:r w:rsidRPr="00C5668E">
        <w:rPr>
          <w:rFonts w:ascii="Times New Roman" w:hAnsi="Times New Roman" w:cs="Times New Roman"/>
          <w:sz w:val="28"/>
        </w:rPr>
        <w:t>еч; накопление неравенств, как уже отмечалось, не должно быть больше 5 м.</w:t>
      </w:r>
    </w:p>
    <w:p w:rsidR="00150B12" w:rsidRDefault="00C5668E" w:rsidP="00C5668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5668E">
        <w:rPr>
          <w:rFonts w:ascii="Times New Roman" w:hAnsi="Times New Roman" w:cs="Times New Roman"/>
          <w:sz w:val="28"/>
        </w:rPr>
        <w:lastRenderedPageBreak/>
        <w:t>- работу по секции заканчивать той рейкой, которой начали (делать четное число станций);</w:t>
      </w:r>
    </w:p>
    <w:p w:rsidR="00150B12" w:rsidRDefault="00C5668E" w:rsidP="00C5668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5668E">
        <w:rPr>
          <w:rFonts w:ascii="Times New Roman" w:hAnsi="Times New Roman" w:cs="Times New Roman"/>
          <w:sz w:val="28"/>
        </w:rPr>
        <w:t>- нивелирование в обратном направлении производить в другую половину дня;</w:t>
      </w:r>
    </w:p>
    <w:p w:rsidR="00150B12" w:rsidRDefault="00C5668E" w:rsidP="00C5668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5668E">
        <w:rPr>
          <w:rFonts w:ascii="Times New Roman" w:hAnsi="Times New Roman" w:cs="Times New Roman"/>
          <w:sz w:val="28"/>
        </w:rPr>
        <w:t>- в обратном ходе рейки поменять местами;</w:t>
      </w:r>
    </w:p>
    <w:p w:rsidR="00150B12" w:rsidRDefault="00C5668E" w:rsidP="00C5668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5668E">
        <w:rPr>
          <w:rFonts w:ascii="Times New Roman" w:hAnsi="Times New Roman" w:cs="Times New Roman"/>
          <w:sz w:val="28"/>
        </w:rPr>
        <w:t>- нивелировать участок 20 - 30 км по ходу прямо, а затем нивелировать его в обратном ходе;</w:t>
      </w:r>
    </w:p>
    <w:p w:rsidR="00AF6735" w:rsidRDefault="00C5668E" w:rsidP="00C5668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5668E">
        <w:rPr>
          <w:rFonts w:ascii="Times New Roman" w:hAnsi="Times New Roman" w:cs="Times New Roman"/>
          <w:sz w:val="28"/>
        </w:rPr>
        <w:t>- расхождение превышений прямого и обратного ходов в секции допускать не более</w:t>
      </w:r>
      <w:r w:rsidR="00150B12">
        <w:rPr>
          <w:rFonts w:ascii="Times New Roman" w:hAnsi="Times New Roman" w:cs="Times New Roman"/>
          <w:sz w:val="28"/>
        </w:rPr>
        <w:t xml:space="preserve"> </w:t>
      </w:r>
      <w:r w:rsidRPr="00C5668E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75945" cy="226060"/>
            <wp:effectExtent l="19050" t="0" r="0" b="0"/>
            <wp:docPr id="10" name="Рисунок 10" descr="http://geostart.ru/images/formula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geostart.ru/images/formula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22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668E">
        <w:rPr>
          <w:rFonts w:ascii="Times New Roman" w:hAnsi="Times New Roman" w:cs="Times New Roman"/>
          <w:sz w:val="28"/>
        </w:rPr>
        <w:t>.</w:t>
      </w:r>
    </w:p>
    <w:p w:rsidR="00150B12" w:rsidRPr="00C5668E" w:rsidRDefault="00150B12" w:rsidP="00C5668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906430" w:rsidRDefault="00906430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журнале </w:t>
      </w:r>
      <w:r w:rsidRPr="00906430">
        <w:rPr>
          <w:rFonts w:ascii="Times New Roman" w:hAnsi="Times New Roman" w:cs="Times New Roman"/>
          <w:sz w:val="28"/>
          <w:lang w:val="kk-KZ"/>
        </w:rPr>
        <w:t xml:space="preserve"> </w:t>
      </w:r>
      <w:r w:rsidRPr="003B782D">
        <w:rPr>
          <w:rFonts w:ascii="Times New Roman" w:hAnsi="Times New Roman" w:cs="Times New Roman"/>
          <w:sz w:val="28"/>
          <w:lang w:val="kk-KZ"/>
        </w:rPr>
        <w:t xml:space="preserve">нивелирования </w:t>
      </w:r>
      <w:r w:rsidRPr="003B782D">
        <w:rPr>
          <w:rFonts w:ascii="Times New Roman" w:hAnsi="Times New Roman" w:cs="Times New Roman"/>
          <w:sz w:val="28"/>
          <w:lang w:val="en-US"/>
        </w:rPr>
        <w:t>III</w:t>
      </w:r>
      <w:r w:rsidRPr="003B782D">
        <w:rPr>
          <w:rFonts w:ascii="Times New Roman" w:hAnsi="Times New Roman" w:cs="Times New Roman"/>
          <w:sz w:val="28"/>
        </w:rPr>
        <w:t xml:space="preserve">  класса</w:t>
      </w:r>
      <w:r w:rsidR="00FD586B">
        <w:rPr>
          <w:rFonts w:ascii="Times New Roman" w:hAnsi="Times New Roman" w:cs="Times New Roman"/>
          <w:sz w:val="28"/>
        </w:rPr>
        <w:t xml:space="preserve"> (таблица 1)</w:t>
      </w:r>
      <w:r>
        <w:rPr>
          <w:rFonts w:ascii="Times New Roman" w:hAnsi="Times New Roman" w:cs="Times New Roman"/>
          <w:sz w:val="28"/>
        </w:rPr>
        <w:t xml:space="preserve"> приведены отсчеты, сделанные на 4 станциях, последовательность отсчетов </w:t>
      </w:r>
      <w:r w:rsidR="000F76D7">
        <w:rPr>
          <w:rFonts w:ascii="Times New Roman" w:hAnsi="Times New Roman" w:cs="Times New Roman"/>
          <w:sz w:val="28"/>
        </w:rPr>
        <w:t>на станции указана цифрами от (1) до (8). Проконтролировать правильность отсчетов и вычислить превышение, учитывая, что разность высот нулей черных и красных сторон реек равна 4782 и 4682.</w:t>
      </w:r>
      <w:r w:rsidR="00FD586B">
        <w:rPr>
          <w:rFonts w:ascii="Times New Roman" w:hAnsi="Times New Roman" w:cs="Times New Roman"/>
          <w:sz w:val="28"/>
        </w:rPr>
        <w:t xml:space="preserve"> Коэффициент дальномера нивелира равен 100.</w:t>
      </w:r>
    </w:p>
    <w:p w:rsidR="00FD586B" w:rsidRDefault="00FD586B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CE3BB5" w:rsidRPr="00150B12" w:rsidRDefault="00CE3BB5" w:rsidP="00CE3BB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8"/>
        </w:rPr>
      </w:pPr>
      <w:r w:rsidRPr="00150B12">
        <w:rPr>
          <w:rFonts w:ascii="Times New Roman" w:hAnsi="Times New Roman" w:cs="Times New Roman"/>
          <w:b/>
          <w:i/>
          <w:sz w:val="28"/>
        </w:rPr>
        <w:t>Обработку измерений в нивелирном ходе III класса выполняют в следующем порядке:</w:t>
      </w:r>
    </w:p>
    <w:p w:rsidR="00894E34" w:rsidRPr="00894E34" w:rsidRDefault="006605BF" w:rsidP="00CE3BB5">
      <w:pPr>
        <w:pStyle w:val="aa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6"/>
        </w:rPr>
      </w:pPr>
      <w:r w:rsidRPr="00894E34">
        <w:rPr>
          <w:rFonts w:ascii="Times New Roman" w:hAnsi="Times New Roman" w:cs="Times New Roman"/>
          <w:sz w:val="28"/>
        </w:rPr>
        <w:t>Из отсчетов по дальномерным нитям вычисляют расстояния от нивелира до реек</w:t>
      </w:r>
      <w:r w:rsidR="00894E34">
        <w:rPr>
          <w:rFonts w:ascii="Times New Roman" w:hAnsi="Times New Roman" w:cs="Times New Roman"/>
          <w:sz w:val="28"/>
        </w:rPr>
        <w:t xml:space="preserve"> </w:t>
      </w:r>
    </w:p>
    <w:p w:rsidR="00894E34" w:rsidRDefault="006605BF" w:rsidP="00894E34">
      <w:pPr>
        <w:pStyle w:val="aa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</w:rPr>
      </w:pPr>
      <w:r w:rsidRPr="00894E34">
        <w:rPr>
          <w:rFonts w:ascii="Times New Roman" w:hAnsi="Times New Roman" w:cs="Times New Roman"/>
          <w:sz w:val="28"/>
        </w:rPr>
        <w:t xml:space="preserve">(9) = (3) - (2) - расстояние в дальномерных единицах до задней рейки; </w:t>
      </w:r>
    </w:p>
    <w:p w:rsidR="001D4197" w:rsidRPr="00894E34" w:rsidRDefault="006605BF" w:rsidP="00894E34">
      <w:pPr>
        <w:pStyle w:val="aa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36"/>
        </w:rPr>
      </w:pPr>
      <w:r w:rsidRPr="00894E34">
        <w:rPr>
          <w:rFonts w:ascii="Times New Roman" w:hAnsi="Times New Roman" w:cs="Times New Roman"/>
          <w:sz w:val="28"/>
        </w:rPr>
        <w:t>(10) = (6) - (5) - расстояние в дальномерных единицах до передней рейки</w:t>
      </w:r>
      <w:r w:rsidR="00894E34">
        <w:rPr>
          <w:rFonts w:ascii="Times New Roman" w:hAnsi="Times New Roman" w:cs="Times New Roman"/>
          <w:sz w:val="28"/>
        </w:rPr>
        <w:t>.</w:t>
      </w:r>
    </w:p>
    <w:p w:rsidR="00D92D6E" w:rsidRDefault="00A20CBB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Разность между ними не должна быть больше 20 (20 дальномерных единиц при коэффициенте дальномера 100 </w:t>
      </w:r>
      <w:proofErr w:type="gramStart"/>
      <w:r>
        <w:rPr>
          <w:rFonts w:ascii="Times New Roman" w:hAnsi="Times New Roman" w:cs="Times New Roman"/>
          <w:sz w:val="28"/>
        </w:rPr>
        <w:t>равны</w:t>
      </w:r>
      <w:proofErr w:type="gramEnd"/>
      <w:r>
        <w:rPr>
          <w:rFonts w:ascii="Times New Roman" w:hAnsi="Times New Roman" w:cs="Times New Roman"/>
          <w:sz w:val="28"/>
        </w:rPr>
        <w:t xml:space="preserve"> 2 м)</w:t>
      </w:r>
      <w:r w:rsidR="000255EB">
        <w:rPr>
          <w:rFonts w:ascii="Times New Roman" w:hAnsi="Times New Roman" w:cs="Times New Roman"/>
          <w:sz w:val="28"/>
        </w:rPr>
        <w:t>.</w:t>
      </w:r>
    </w:p>
    <w:p w:rsidR="000255EB" w:rsidRPr="000255EB" w:rsidRDefault="000255EB" w:rsidP="000255EB">
      <w:pPr>
        <w:pStyle w:val="aa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</w:rPr>
      </w:pPr>
      <w:r w:rsidRPr="000255EB">
        <w:rPr>
          <w:rFonts w:ascii="Times New Roman" w:hAnsi="Times New Roman" w:cs="Times New Roman"/>
          <w:sz w:val="28"/>
          <w:szCs w:val="27"/>
          <w:shd w:val="clear" w:color="auto" w:fill="FFFFFF"/>
        </w:rPr>
        <w:t>Из отсчетов по дальномерным нитям по задней и передней рейкам вычисляют контрольные превышения</w:t>
      </w:r>
    </w:p>
    <w:p w:rsidR="000255EB" w:rsidRPr="000255EB" w:rsidRDefault="000255EB" w:rsidP="000255EB">
      <w:pPr>
        <w:pStyle w:val="aa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32"/>
        </w:rPr>
      </w:pPr>
      <w:r w:rsidRPr="000255EB">
        <w:rPr>
          <w:rFonts w:ascii="Times New Roman" w:hAnsi="Times New Roman" w:cs="Times New Roman"/>
          <w:sz w:val="28"/>
          <w:szCs w:val="27"/>
          <w:shd w:val="clear" w:color="auto" w:fill="FFFFFF"/>
        </w:rPr>
        <w:t>(11) = (2) - (5) и (12) = (3) - (6)</w:t>
      </w:r>
    </w:p>
    <w:p w:rsidR="00BE1468" w:rsidRDefault="00F061BF" w:rsidP="00BE1468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  <w:r>
        <w:rPr>
          <w:rFonts w:ascii="Times New Roman" w:hAnsi="Times New Roman" w:cs="Times New Roman"/>
          <w:sz w:val="28"/>
        </w:rPr>
        <w:t xml:space="preserve">3. </w:t>
      </w:r>
      <w:r w:rsidR="00BE1468" w:rsidRPr="00BE1468">
        <w:rPr>
          <w:rFonts w:ascii="Times New Roman" w:hAnsi="Times New Roman" w:cs="Times New Roman"/>
          <w:sz w:val="28"/>
          <w:szCs w:val="27"/>
          <w:shd w:val="clear" w:color="auto" w:fill="FFFFFF"/>
        </w:rPr>
        <w:t>Вычисляется неравенство расстояний до реек</w:t>
      </w:r>
      <w:r w:rsidR="00BE1468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 </w:t>
      </w:r>
    </w:p>
    <w:p w:rsidR="00BE1468" w:rsidRDefault="00BE1468" w:rsidP="00BE1468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  <w:r w:rsidRPr="00BE1468">
        <w:rPr>
          <w:rFonts w:ascii="Times New Roman" w:hAnsi="Times New Roman" w:cs="Times New Roman"/>
          <w:sz w:val="28"/>
          <w:szCs w:val="27"/>
          <w:shd w:val="clear" w:color="auto" w:fill="FFFFFF"/>
        </w:rPr>
        <w:t>(13) = (9) - (10);</w:t>
      </w:r>
    </w:p>
    <w:p w:rsidR="00D92D6E" w:rsidRDefault="00BE1468" w:rsidP="00BE1468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  <w:r w:rsidRPr="00BE1468">
        <w:rPr>
          <w:rFonts w:ascii="Times New Roman" w:hAnsi="Times New Roman" w:cs="Times New Roman"/>
          <w:sz w:val="28"/>
          <w:szCs w:val="27"/>
          <w:shd w:val="clear" w:color="auto" w:fill="FFFFFF"/>
        </w:rPr>
        <w:t>(13) = (11) - (12) и записывается в числителе, а в знаменателе - накопление неравенств</w:t>
      </w:r>
      <w:r w:rsidR="009734C6">
        <w:rPr>
          <w:rFonts w:ascii="Times New Roman" w:hAnsi="Times New Roman" w:cs="Times New Roman"/>
          <w:sz w:val="28"/>
          <w:szCs w:val="27"/>
          <w:shd w:val="clear" w:color="auto" w:fill="FFFFFF"/>
        </w:rPr>
        <w:t>.</w:t>
      </w:r>
      <w:r w:rsidR="000868D1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 </w:t>
      </w:r>
    </w:p>
    <w:p w:rsidR="000868D1" w:rsidRDefault="000868D1" w:rsidP="00BE1468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В данном случае оно равно +1, записывается </w:t>
      </w:r>
      <w:r w:rsidR="009B707C">
        <w:rPr>
          <w:rFonts w:ascii="Times New Roman" w:hAnsi="Times New Roman" w:cs="Times New Roman"/>
          <w:sz w:val="28"/>
          <w:szCs w:val="27"/>
          <w:shd w:val="clear" w:color="auto" w:fill="FFFFFF"/>
        </w:rPr>
        <w:t>в графу 4 в числитель. Если ход только начался, то полученное число переписывают еще раз и в знаменатель. Если же ход продолжаетс</w:t>
      </w:r>
      <w:r w:rsidR="00C56210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я, как в данном случае, то в знаменатель записывают результат, получившийся </w:t>
      </w:r>
      <w:r w:rsidR="000E14A8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за счет накопления неравенства плеч с 1 по 5 станцию, равный +14, и +1 – на 6 станции, что в сумме равно +15. </w:t>
      </w:r>
    </w:p>
    <w:p w:rsidR="00F74E74" w:rsidRPr="00F74E74" w:rsidRDefault="00F061BF" w:rsidP="0039225C">
      <w:pPr>
        <w:pStyle w:val="aa"/>
        <w:numPr>
          <w:ilvl w:val="0"/>
          <w:numId w:val="4"/>
        </w:numPr>
        <w:tabs>
          <w:tab w:val="left" w:pos="567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</w:rPr>
      </w:pPr>
      <w:r w:rsidRPr="00F74E74">
        <w:rPr>
          <w:rFonts w:ascii="Times New Roman" w:hAnsi="Times New Roman" w:cs="Times New Roman"/>
          <w:sz w:val="28"/>
          <w:szCs w:val="27"/>
          <w:shd w:val="clear" w:color="auto" w:fill="FFFFFF"/>
        </w:rPr>
        <w:t>Вычисля</w:t>
      </w:r>
      <w:r w:rsidR="00F74E74">
        <w:rPr>
          <w:rFonts w:ascii="Times New Roman" w:hAnsi="Times New Roman" w:cs="Times New Roman"/>
          <w:sz w:val="28"/>
          <w:szCs w:val="27"/>
          <w:shd w:val="clear" w:color="auto" w:fill="FFFFFF"/>
        </w:rPr>
        <w:t>ются превышения</w:t>
      </w:r>
    </w:p>
    <w:p w:rsidR="00F74E74" w:rsidRDefault="00F061BF" w:rsidP="0039225C">
      <w:pPr>
        <w:pStyle w:val="aa"/>
        <w:tabs>
          <w:tab w:val="left" w:pos="567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  <w:r w:rsidRPr="00F74E74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по черной (14) = (1) - (4) </w:t>
      </w:r>
    </w:p>
    <w:p w:rsidR="00F061BF" w:rsidRPr="00F74E74" w:rsidRDefault="00F061BF" w:rsidP="0039225C">
      <w:pPr>
        <w:pStyle w:val="aa"/>
        <w:tabs>
          <w:tab w:val="left" w:pos="567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</w:rPr>
      </w:pPr>
      <w:r w:rsidRPr="00F74E74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и </w:t>
      </w:r>
      <w:proofErr w:type="gramStart"/>
      <w:r w:rsidRPr="00F74E74">
        <w:rPr>
          <w:rFonts w:ascii="Times New Roman" w:hAnsi="Times New Roman" w:cs="Times New Roman"/>
          <w:sz w:val="28"/>
          <w:szCs w:val="27"/>
          <w:shd w:val="clear" w:color="auto" w:fill="FFFFFF"/>
        </w:rPr>
        <w:t>красной</w:t>
      </w:r>
      <w:proofErr w:type="gramEnd"/>
      <w:r w:rsidR="00F74E74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 </w:t>
      </w:r>
      <w:r w:rsidRPr="00F74E74">
        <w:rPr>
          <w:rFonts w:ascii="Times New Roman" w:hAnsi="Times New Roman" w:cs="Times New Roman"/>
          <w:sz w:val="28"/>
          <w:szCs w:val="27"/>
          <w:shd w:val="clear" w:color="auto" w:fill="FFFFFF"/>
        </w:rPr>
        <w:t>(15) = (8) - (7) сторонам реек.</w:t>
      </w:r>
    </w:p>
    <w:p w:rsidR="00F74E74" w:rsidRPr="00F74E74" w:rsidRDefault="00F74E74" w:rsidP="0039225C">
      <w:pPr>
        <w:pStyle w:val="aa"/>
        <w:numPr>
          <w:ilvl w:val="0"/>
          <w:numId w:val="4"/>
        </w:numPr>
        <w:tabs>
          <w:tab w:val="left" w:pos="567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</w:rPr>
      </w:pPr>
      <w:r w:rsidRPr="00F74E74">
        <w:rPr>
          <w:rFonts w:ascii="Times New Roman" w:hAnsi="Times New Roman" w:cs="Times New Roman"/>
          <w:sz w:val="28"/>
          <w:szCs w:val="27"/>
          <w:shd w:val="clear" w:color="auto" w:fill="FFFFFF"/>
        </w:rPr>
        <w:t>Вычисляются разности нулей черной и красной сторон реек</w:t>
      </w:r>
    </w:p>
    <w:p w:rsidR="00F74E74" w:rsidRDefault="00F74E74" w:rsidP="0039225C">
      <w:pPr>
        <w:pStyle w:val="aa"/>
        <w:tabs>
          <w:tab w:val="left" w:pos="567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  <w:r w:rsidRPr="00F74E74">
        <w:rPr>
          <w:rFonts w:ascii="Times New Roman" w:hAnsi="Times New Roman" w:cs="Times New Roman"/>
          <w:sz w:val="28"/>
          <w:szCs w:val="27"/>
          <w:shd w:val="clear" w:color="auto" w:fill="FFFFFF"/>
        </w:rPr>
        <w:t>(16) = (8) - (1) и (17) = (7) - (4).</w:t>
      </w:r>
    </w:p>
    <w:p w:rsidR="00D92D6E" w:rsidRPr="0039225C" w:rsidRDefault="00F74E74" w:rsidP="0039225C">
      <w:pPr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32"/>
        </w:rPr>
      </w:pPr>
      <w:r w:rsidRPr="0039225C">
        <w:rPr>
          <w:rFonts w:ascii="Times New Roman" w:hAnsi="Times New Roman" w:cs="Times New Roman"/>
          <w:sz w:val="28"/>
          <w:szCs w:val="27"/>
          <w:shd w:val="clear" w:color="auto" w:fill="FFFFFF"/>
        </w:rPr>
        <w:t>Контролем вычислений будет равенство</w:t>
      </w:r>
      <w:r w:rsidR="0039225C" w:rsidRPr="0039225C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 </w:t>
      </w:r>
      <w:r w:rsidRPr="0039225C">
        <w:rPr>
          <w:rFonts w:ascii="Times New Roman" w:hAnsi="Times New Roman" w:cs="Times New Roman"/>
          <w:sz w:val="28"/>
          <w:szCs w:val="27"/>
          <w:shd w:val="clear" w:color="auto" w:fill="FFFFFF"/>
        </w:rPr>
        <w:t>(18) = (14) - (15) = (17) - (16).</w:t>
      </w:r>
    </w:p>
    <w:p w:rsidR="00D92D6E" w:rsidRDefault="0039225C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Уклонение допускается до 3 мм.</w:t>
      </w:r>
    </w:p>
    <w:p w:rsidR="00FE2C28" w:rsidRPr="00B21C39" w:rsidRDefault="00B21C39" w:rsidP="00B21C39">
      <w:pPr>
        <w:pStyle w:val="aa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</w:rPr>
      </w:pPr>
      <w:r w:rsidRPr="00B21C39">
        <w:rPr>
          <w:rFonts w:ascii="Times New Roman" w:hAnsi="Times New Roman" w:cs="Times New Roman"/>
          <w:sz w:val="28"/>
          <w:szCs w:val="27"/>
          <w:shd w:val="clear" w:color="auto" w:fill="FFFFFF"/>
        </w:rPr>
        <w:t>Вычисляется среднее превышение (19) по черной (14) и красной (15) сторонам</w:t>
      </w:r>
      <w:r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. </w:t>
      </w:r>
    </w:p>
    <w:p w:rsidR="00B21C39" w:rsidRPr="00B21C39" w:rsidRDefault="00B21C39" w:rsidP="00B21C39">
      <w:pPr>
        <w:pStyle w:val="aa"/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1907540" cy="519430"/>
            <wp:effectExtent l="19050" t="0" r="0" b="0"/>
            <wp:docPr id="4" name="Рисунок 4" descr="http://geostart.ru/images/formula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geostart.ru/images/formula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540" cy="519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883" w:rsidRDefault="00962883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  <w:r w:rsidRPr="00962883">
        <w:rPr>
          <w:rFonts w:ascii="Times New Roman" w:hAnsi="Times New Roman" w:cs="Times New Roman"/>
          <w:sz w:val="28"/>
          <w:szCs w:val="27"/>
          <w:shd w:val="clear" w:color="auto" w:fill="FFFFFF"/>
        </w:rPr>
        <w:t>При нивелировании III класса необходимо соблюдать следующие допуски:</w:t>
      </w:r>
    </w:p>
    <w:p w:rsidR="00962883" w:rsidRDefault="00962883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  <w:r w:rsidRPr="00962883">
        <w:rPr>
          <w:rFonts w:ascii="Times New Roman" w:hAnsi="Times New Roman" w:cs="Times New Roman"/>
          <w:sz w:val="28"/>
          <w:szCs w:val="27"/>
          <w:shd w:val="clear" w:color="auto" w:fill="FFFFFF"/>
        </w:rPr>
        <w:t>- превышения, полученные по черным (14) и красным (15) сторонам реек, не должны расходиться больше чем на 3 мм с учетом разности нулей сторон реек;</w:t>
      </w:r>
    </w:p>
    <w:p w:rsidR="00D92D6E" w:rsidRDefault="00962883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7"/>
          <w:shd w:val="clear" w:color="auto" w:fill="FFFFFF"/>
        </w:rPr>
      </w:pPr>
      <w:r w:rsidRPr="00962883">
        <w:rPr>
          <w:rFonts w:ascii="Times New Roman" w:hAnsi="Times New Roman" w:cs="Times New Roman"/>
          <w:sz w:val="28"/>
          <w:szCs w:val="27"/>
          <w:shd w:val="clear" w:color="auto" w:fill="FFFFFF"/>
        </w:rPr>
        <w:t>- среднее из отсчетов по дальномерным нитям не должно отличаться от отсчетов по средней нити той же рейки больше чем на 3 мм, т. е.</w:t>
      </w:r>
    </w:p>
    <w:p w:rsidR="005D30F4" w:rsidRPr="00962883" w:rsidRDefault="005D30F4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32"/>
        </w:rPr>
      </w:pPr>
    </w:p>
    <w:p w:rsidR="00D92D6E" w:rsidRPr="00962883" w:rsidRDefault="00962883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4767439" cy="426908"/>
            <wp:effectExtent l="19050" t="0" r="0" b="0"/>
            <wp:docPr id="7" name="Рисунок 7" descr="http://geostart.ru/images/formula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geostart.ru/images/formula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747" cy="4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0F4" w:rsidRDefault="005D30F4" w:rsidP="00150B1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8"/>
        </w:rPr>
      </w:pPr>
    </w:p>
    <w:p w:rsidR="005D30F4" w:rsidRDefault="00150B12" w:rsidP="00150B1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50B12">
        <w:rPr>
          <w:rFonts w:ascii="Times New Roman" w:hAnsi="Times New Roman" w:cs="Times New Roman"/>
          <w:b/>
          <w:i/>
          <w:sz w:val="28"/>
        </w:rPr>
        <w:t>Выполнение постраничного контроля в нивелирном журнале</w:t>
      </w:r>
      <w:r w:rsidRPr="00150B12">
        <w:rPr>
          <w:rFonts w:ascii="Times New Roman" w:hAnsi="Times New Roman" w:cs="Times New Roman"/>
          <w:sz w:val="28"/>
        </w:rPr>
        <w:t xml:space="preserve">. </w:t>
      </w:r>
    </w:p>
    <w:p w:rsidR="005D30F4" w:rsidRDefault="00150B12" w:rsidP="00150B1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50B12">
        <w:rPr>
          <w:rFonts w:ascii="Times New Roman" w:hAnsi="Times New Roman" w:cs="Times New Roman"/>
          <w:sz w:val="28"/>
        </w:rPr>
        <w:t xml:space="preserve">На каждой странице внизу подсчитывается: </w:t>
      </w:r>
    </w:p>
    <w:p w:rsidR="00E3172D" w:rsidRDefault="00150B12" w:rsidP="00150B1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150B12">
        <w:rPr>
          <w:rFonts w:ascii="Times New Roman" w:hAnsi="Times New Roman" w:cs="Times New Roman"/>
          <w:sz w:val="28"/>
        </w:rPr>
        <w:t xml:space="preserve">(20) </w:t>
      </w:r>
      <w:r w:rsidRPr="00150B12">
        <w:rPr>
          <w:rFonts w:ascii="Times New Roman" w:hAnsi="Times New Roman" w:cs="Times New Roman"/>
          <w:sz w:val="28"/>
        </w:rPr>
        <w:sym w:font="Symbol" w:char="F03D"/>
      </w:r>
      <w:r w:rsidRPr="00150B12">
        <w:rPr>
          <w:rFonts w:ascii="Times New Roman" w:hAnsi="Times New Roman" w:cs="Times New Roman"/>
          <w:sz w:val="28"/>
        </w:rPr>
        <w:t xml:space="preserve"> </w:t>
      </w:r>
      <w:r w:rsidRPr="00150B12">
        <w:rPr>
          <w:rFonts w:ascii="Times New Roman" w:hAnsi="Times New Roman" w:cs="Times New Roman"/>
          <w:sz w:val="28"/>
        </w:rPr>
        <w:sym w:font="Symbol" w:char="F0E5"/>
      </w:r>
      <w:r w:rsidRPr="00150B12">
        <w:rPr>
          <w:rFonts w:ascii="Times New Roman" w:hAnsi="Times New Roman" w:cs="Times New Roman"/>
          <w:sz w:val="28"/>
        </w:rPr>
        <w:t xml:space="preserve">(9); (21) </w:t>
      </w:r>
      <w:r w:rsidRPr="00150B12">
        <w:rPr>
          <w:rFonts w:ascii="Times New Roman" w:hAnsi="Times New Roman" w:cs="Times New Roman"/>
          <w:sz w:val="28"/>
        </w:rPr>
        <w:sym w:font="Symbol" w:char="F03D"/>
      </w:r>
      <w:r w:rsidRPr="00150B12">
        <w:rPr>
          <w:rFonts w:ascii="Times New Roman" w:hAnsi="Times New Roman" w:cs="Times New Roman"/>
          <w:sz w:val="28"/>
        </w:rPr>
        <w:t xml:space="preserve"> </w:t>
      </w:r>
      <w:r w:rsidRPr="00150B12">
        <w:rPr>
          <w:rFonts w:ascii="Times New Roman" w:hAnsi="Times New Roman" w:cs="Times New Roman"/>
          <w:sz w:val="28"/>
        </w:rPr>
        <w:sym w:font="Symbol" w:char="F0E5"/>
      </w:r>
      <w:r w:rsidRPr="00150B12">
        <w:rPr>
          <w:rFonts w:ascii="Times New Roman" w:hAnsi="Times New Roman" w:cs="Times New Roman"/>
          <w:sz w:val="28"/>
        </w:rPr>
        <w:t xml:space="preserve">(10); (22) </w:t>
      </w:r>
      <w:r w:rsidRPr="00150B12">
        <w:rPr>
          <w:rFonts w:ascii="Times New Roman" w:hAnsi="Times New Roman" w:cs="Times New Roman"/>
          <w:sz w:val="28"/>
        </w:rPr>
        <w:sym w:font="Symbol" w:char="F03D"/>
      </w:r>
      <w:r w:rsidRPr="00150B12">
        <w:rPr>
          <w:rFonts w:ascii="Times New Roman" w:hAnsi="Times New Roman" w:cs="Times New Roman"/>
          <w:sz w:val="28"/>
        </w:rPr>
        <w:t xml:space="preserve"> </w:t>
      </w:r>
      <w:r w:rsidRPr="00150B12">
        <w:rPr>
          <w:rFonts w:ascii="Times New Roman" w:hAnsi="Times New Roman" w:cs="Times New Roman"/>
          <w:sz w:val="28"/>
        </w:rPr>
        <w:sym w:font="Symbol" w:char="F0E5"/>
      </w:r>
      <w:r w:rsidRPr="00150B12">
        <w:rPr>
          <w:rFonts w:ascii="Times New Roman" w:hAnsi="Times New Roman" w:cs="Times New Roman"/>
          <w:sz w:val="28"/>
        </w:rPr>
        <w:t xml:space="preserve">((11) </w:t>
      </w:r>
      <w:r w:rsidRPr="00150B12">
        <w:rPr>
          <w:rFonts w:ascii="Times New Roman" w:hAnsi="Times New Roman" w:cs="Times New Roman"/>
          <w:sz w:val="28"/>
        </w:rPr>
        <w:sym w:font="Symbol" w:char="F02B"/>
      </w:r>
      <w:r w:rsidRPr="00150B12">
        <w:rPr>
          <w:rFonts w:ascii="Times New Roman" w:hAnsi="Times New Roman" w:cs="Times New Roman"/>
          <w:sz w:val="28"/>
        </w:rPr>
        <w:t xml:space="preserve"> (12)); (23) </w:t>
      </w:r>
      <w:r w:rsidRPr="00150B12">
        <w:rPr>
          <w:rFonts w:ascii="Times New Roman" w:hAnsi="Times New Roman" w:cs="Times New Roman"/>
          <w:sz w:val="28"/>
        </w:rPr>
        <w:sym w:font="Symbol" w:char="F03D"/>
      </w:r>
      <w:r w:rsidRPr="00150B12">
        <w:rPr>
          <w:rFonts w:ascii="Times New Roman" w:hAnsi="Times New Roman" w:cs="Times New Roman"/>
          <w:sz w:val="28"/>
        </w:rPr>
        <w:t xml:space="preserve"> </w:t>
      </w:r>
      <w:r w:rsidRPr="00150B12">
        <w:rPr>
          <w:rFonts w:ascii="Times New Roman" w:hAnsi="Times New Roman" w:cs="Times New Roman"/>
          <w:sz w:val="28"/>
        </w:rPr>
        <w:sym w:font="Symbol" w:char="F0E5"/>
      </w:r>
      <w:r w:rsidRPr="00150B12">
        <w:rPr>
          <w:rFonts w:ascii="Times New Roman" w:hAnsi="Times New Roman" w:cs="Times New Roman"/>
          <w:sz w:val="28"/>
        </w:rPr>
        <w:t xml:space="preserve">((1) </w:t>
      </w:r>
      <w:r w:rsidRPr="00150B12">
        <w:rPr>
          <w:rFonts w:ascii="Times New Roman" w:hAnsi="Times New Roman" w:cs="Times New Roman"/>
          <w:sz w:val="28"/>
        </w:rPr>
        <w:sym w:font="Symbol" w:char="F02B"/>
      </w:r>
      <w:r w:rsidRPr="00150B12">
        <w:rPr>
          <w:rFonts w:ascii="Times New Roman" w:hAnsi="Times New Roman" w:cs="Times New Roman"/>
          <w:sz w:val="28"/>
        </w:rPr>
        <w:t xml:space="preserve"> (8)); (24) </w:t>
      </w:r>
      <w:r w:rsidRPr="00150B12">
        <w:rPr>
          <w:rFonts w:ascii="Times New Roman" w:hAnsi="Times New Roman" w:cs="Times New Roman"/>
          <w:sz w:val="28"/>
        </w:rPr>
        <w:sym w:font="Symbol" w:char="F03D"/>
      </w:r>
      <w:r w:rsidRPr="00150B12">
        <w:rPr>
          <w:rFonts w:ascii="Times New Roman" w:hAnsi="Times New Roman" w:cs="Times New Roman"/>
          <w:sz w:val="28"/>
        </w:rPr>
        <w:t xml:space="preserve"> </w:t>
      </w:r>
      <w:r w:rsidRPr="00150B12">
        <w:rPr>
          <w:rFonts w:ascii="Times New Roman" w:hAnsi="Times New Roman" w:cs="Times New Roman"/>
          <w:sz w:val="28"/>
        </w:rPr>
        <w:sym w:font="Symbol" w:char="F0E5"/>
      </w:r>
      <w:r w:rsidRPr="00150B12">
        <w:rPr>
          <w:rFonts w:ascii="Times New Roman" w:hAnsi="Times New Roman" w:cs="Times New Roman"/>
          <w:sz w:val="28"/>
        </w:rPr>
        <w:t xml:space="preserve">((4) </w:t>
      </w:r>
      <w:r w:rsidRPr="00150B12">
        <w:rPr>
          <w:rFonts w:ascii="Times New Roman" w:hAnsi="Times New Roman" w:cs="Times New Roman"/>
          <w:sz w:val="28"/>
        </w:rPr>
        <w:sym w:font="Symbol" w:char="F02B"/>
      </w:r>
      <w:r w:rsidRPr="00150B12">
        <w:rPr>
          <w:rFonts w:ascii="Times New Roman" w:hAnsi="Times New Roman" w:cs="Times New Roman"/>
          <w:sz w:val="28"/>
        </w:rPr>
        <w:t xml:space="preserve"> (7)); (25) </w:t>
      </w:r>
      <w:r w:rsidRPr="00150B12">
        <w:rPr>
          <w:rFonts w:ascii="Times New Roman" w:hAnsi="Times New Roman" w:cs="Times New Roman"/>
          <w:sz w:val="28"/>
        </w:rPr>
        <w:sym w:font="Symbol" w:char="F03D"/>
      </w:r>
      <w:r w:rsidRPr="00150B12">
        <w:rPr>
          <w:rFonts w:ascii="Times New Roman" w:hAnsi="Times New Roman" w:cs="Times New Roman"/>
          <w:sz w:val="28"/>
        </w:rPr>
        <w:t xml:space="preserve"> </w:t>
      </w:r>
      <w:r w:rsidRPr="00150B12">
        <w:rPr>
          <w:rFonts w:ascii="Times New Roman" w:hAnsi="Times New Roman" w:cs="Times New Roman"/>
          <w:sz w:val="28"/>
        </w:rPr>
        <w:sym w:font="Symbol" w:char="F0E5"/>
      </w:r>
      <w:r w:rsidRPr="00150B12">
        <w:rPr>
          <w:rFonts w:ascii="Times New Roman" w:hAnsi="Times New Roman" w:cs="Times New Roman"/>
          <w:sz w:val="28"/>
        </w:rPr>
        <w:t xml:space="preserve">((14) </w:t>
      </w:r>
      <w:r w:rsidRPr="00150B12">
        <w:rPr>
          <w:rFonts w:ascii="Times New Roman" w:hAnsi="Times New Roman" w:cs="Times New Roman"/>
          <w:sz w:val="28"/>
        </w:rPr>
        <w:sym w:font="Symbol" w:char="F02B"/>
      </w:r>
      <w:r w:rsidRPr="00150B12">
        <w:rPr>
          <w:rFonts w:ascii="Times New Roman" w:hAnsi="Times New Roman" w:cs="Times New Roman"/>
          <w:sz w:val="28"/>
        </w:rPr>
        <w:t xml:space="preserve"> (15)); (26) </w:t>
      </w:r>
      <w:r w:rsidRPr="00150B12">
        <w:rPr>
          <w:rFonts w:ascii="Times New Roman" w:hAnsi="Times New Roman" w:cs="Times New Roman"/>
          <w:sz w:val="28"/>
        </w:rPr>
        <w:sym w:font="Symbol" w:char="F03D"/>
      </w:r>
      <w:r w:rsidRPr="00150B12">
        <w:rPr>
          <w:rFonts w:ascii="Times New Roman" w:hAnsi="Times New Roman" w:cs="Times New Roman"/>
          <w:sz w:val="28"/>
        </w:rPr>
        <w:t xml:space="preserve"> </w:t>
      </w:r>
      <w:r w:rsidRPr="00150B12">
        <w:rPr>
          <w:rFonts w:ascii="Times New Roman" w:hAnsi="Times New Roman" w:cs="Times New Roman"/>
          <w:sz w:val="28"/>
        </w:rPr>
        <w:sym w:font="Symbol" w:char="F0E5"/>
      </w:r>
      <w:r w:rsidRPr="00150B12">
        <w:rPr>
          <w:rFonts w:ascii="Times New Roman" w:hAnsi="Times New Roman" w:cs="Times New Roman"/>
          <w:sz w:val="28"/>
        </w:rPr>
        <w:t xml:space="preserve">(19); (27) </w:t>
      </w:r>
      <w:r w:rsidRPr="00150B12">
        <w:rPr>
          <w:rFonts w:ascii="Times New Roman" w:hAnsi="Times New Roman" w:cs="Times New Roman"/>
          <w:sz w:val="28"/>
        </w:rPr>
        <w:sym w:font="Symbol" w:char="F03D"/>
      </w:r>
      <w:r w:rsidRPr="00150B12">
        <w:rPr>
          <w:rFonts w:ascii="Times New Roman" w:hAnsi="Times New Roman" w:cs="Times New Roman"/>
          <w:sz w:val="28"/>
        </w:rPr>
        <w:t xml:space="preserve"> (22)/ 2; (28) </w:t>
      </w:r>
      <w:r w:rsidRPr="00150B12">
        <w:rPr>
          <w:rFonts w:ascii="Times New Roman" w:hAnsi="Times New Roman" w:cs="Times New Roman"/>
          <w:sz w:val="28"/>
        </w:rPr>
        <w:sym w:font="Symbol" w:char="F03D"/>
      </w:r>
      <w:r w:rsidRPr="00150B12">
        <w:rPr>
          <w:rFonts w:ascii="Times New Roman" w:hAnsi="Times New Roman" w:cs="Times New Roman"/>
          <w:sz w:val="28"/>
        </w:rPr>
        <w:t xml:space="preserve"> (23) </w:t>
      </w:r>
      <w:r w:rsidRPr="00150B12">
        <w:rPr>
          <w:rFonts w:ascii="Times New Roman" w:hAnsi="Times New Roman" w:cs="Times New Roman"/>
          <w:sz w:val="28"/>
        </w:rPr>
        <w:sym w:font="Symbol" w:char="F02D"/>
      </w:r>
      <w:r w:rsidRPr="00150B12">
        <w:rPr>
          <w:rFonts w:ascii="Times New Roman" w:hAnsi="Times New Roman" w:cs="Times New Roman"/>
          <w:sz w:val="28"/>
        </w:rPr>
        <w:t xml:space="preserve"> (24); (29) </w:t>
      </w:r>
      <w:r w:rsidRPr="00150B12">
        <w:rPr>
          <w:rFonts w:ascii="Times New Roman" w:hAnsi="Times New Roman" w:cs="Times New Roman"/>
          <w:sz w:val="28"/>
        </w:rPr>
        <w:sym w:font="Symbol" w:char="F03D"/>
      </w:r>
      <w:r w:rsidRPr="00150B12">
        <w:rPr>
          <w:rFonts w:ascii="Times New Roman" w:hAnsi="Times New Roman" w:cs="Times New Roman"/>
          <w:sz w:val="28"/>
        </w:rPr>
        <w:t xml:space="preserve"> (25)/ 2; - при четном количестве станций на странице; </w:t>
      </w:r>
    </w:p>
    <w:p w:rsidR="00614610" w:rsidRDefault="00E3172D" w:rsidP="00150B1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150B12" w:rsidRPr="00150B12">
        <w:rPr>
          <w:rFonts w:ascii="Times New Roman" w:hAnsi="Times New Roman" w:cs="Times New Roman"/>
          <w:sz w:val="28"/>
        </w:rPr>
        <w:t>(29)</w:t>
      </w:r>
      <w:r w:rsidR="0061461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=</w:t>
      </w:r>
      <w:r w:rsidR="0061461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(25)</w:t>
      </w:r>
      <w:r w:rsidR="00150B12" w:rsidRPr="00150B12">
        <w:rPr>
          <w:rFonts w:ascii="Times New Roman" w:hAnsi="Times New Roman" w:cs="Times New Roman"/>
          <w:sz w:val="28"/>
        </w:rPr>
        <w:t xml:space="preserve"> </w:t>
      </w:r>
      <w:r w:rsidR="00150B12" w:rsidRPr="00150B12">
        <w:rPr>
          <w:rFonts w:ascii="Times New Roman" w:hAnsi="Times New Roman" w:cs="Times New Roman"/>
          <w:sz w:val="28"/>
        </w:rPr>
        <w:sym w:font="Symbol" w:char="F0B1"/>
      </w:r>
      <w:r w:rsidR="00150B12" w:rsidRPr="00150B12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50B12" w:rsidRPr="00150B12">
        <w:rPr>
          <w:rFonts w:ascii="Times New Roman" w:hAnsi="Times New Roman" w:cs="Times New Roman"/>
          <w:sz w:val="28"/>
        </w:rPr>
        <w:t>d</w:t>
      </w:r>
      <w:proofErr w:type="spellEnd"/>
      <w:r w:rsidR="00614610">
        <w:rPr>
          <w:rFonts w:ascii="Times New Roman" w:hAnsi="Times New Roman" w:cs="Times New Roman"/>
          <w:sz w:val="28"/>
        </w:rPr>
        <w:t>)/2</w:t>
      </w:r>
      <w:r w:rsidR="00150B12" w:rsidRPr="00150B12">
        <w:rPr>
          <w:rFonts w:ascii="Times New Roman" w:hAnsi="Times New Roman" w:cs="Times New Roman"/>
          <w:sz w:val="28"/>
        </w:rPr>
        <w:t xml:space="preserve"> </w:t>
      </w:r>
      <w:r w:rsidR="00150B12" w:rsidRPr="00150B12">
        <w:rPr>
          <w:rFonts w:ascii="Times New Roman" w:hAnsi="Times New Roman" w:cs="Times New Roman"/>
          <w:sz w:val="28"/>
        </w:rPr>
        <w:sym w:font="Symbol" w:char="F03D"/>
      </w:r>
      <w:r w:rsidR="00150B12" w:rsidRPr="00150B12">
        <w:rPr>
          <w:rFonts w:ascii="Times New Roman" w:hAnsi="Times New Roman" w:cs="Times New Roman"/>
          <w:sz w:val="28"/>
        </w:rPr>
        <w:t xml:space="preserve"> - при нечѐтном числе станций на странице. </w:t>
      </w:r>
    </w:p>
    <w:p w:rsidR="00D92D6E" w:rsidRPr="00150B12" w:rsidRDefault="00150B12" w:rsidP="00150B1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36"/>
        </w:rPr>
      </w:pPr>
      <w:r w:rsidRPr="00150B12">
        <w:rPr>
          <w:rFonts w:ascii="Times New Roman" w:hAnsi="Times New Roman" w:cs="Times New Roman"/>
          <w:sz w:val="28"/>
        </w:rPr>
        <w:t>Должны выполняться условия:</w:t>
      </w:r>
    </w:p>
    <w:p w:rsidR="00C56ED6" w:rsidRDefault="00C56ED6" w:rsidP="00150B1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56ED6">
        <w:rPr>
          <w:rFonts w:ascii="Times New Roman" w:hAnsi="Times New Roman" w:cs="Times New Roman"/>
          <w:sz w:val="28"/>
        </w:rPr>
        <w:t xml:space="preserve">(20) </w:t>
      </w:r>
      <w:r w:rsidRPr="00C56ED6">
        <w:rPr>
          <w:rFonts w:ascii="Times New Roman" w:hAnsi="Times New Roman" w:cs="Times New Roman"/>
          <w:sz w:val="28"/>
        </w:rPr>
        <w:sym w:font="Symbol" w:char="F02D"/>
      </w:r>
      <w:r w:rsidRPr="00C56ED6">
        <w:rPr>
          <w:rFonts w:ascii="Times New Roman" w:hAnsi="Times New Roman" w:cs="Times New Roman"/>
          <w:sz w:val="28"/>
        </w:rPr>
        <w:t xml:space="preserve"> (21) </w:t>
      </w:r>
      <w:r w:rsidRPr="00C56ED6">
        <w:rPr>
          <w:rFonts w:ascii="Times New Roman" w:hAnsi="Times New Roman" w:cs="Times New Roman"/>
          <w:sz w:val="28"/>
        </w:rPr>
        <w:sym w:font="Symbol" w:char="F03D"/>
      </w:r>
      <w:r w:rsidRPr="00C56ED6">
        <w:rPr>
          <w:rFonts w:ascii="Times New Roman" w:hAnsi="Times New Roman" w:cs="Times New Roman"/>
          <w:sz w:val="28"/>
        </w:rPr>
        <w:t xml:space="preserve"> </w:t>
      </w:r>
      <w:r w:rsidRPr="00C56ED6">
        <w:rPr>
          <w:rFonts w:ascii="Times New Roman" w:hAnsi="Times New Roman" w:cs="Times New Roman"/>
          <w:sz w:val="28"/>
        </w:rPr>
        <w:sym w:font="Symbol" w:char="F0E5"/>
      </w:r>
      <w:r w:rsidRPr="00C56ED6">
        <w:rPr>
          <w:rFonts w:ascii="Times New Roman" w:hAnsi="Times New Roman" w:cs="Times New Roman"/>
          <w:sz w:val="28"/>
        </w:rPr>
        <w:t xml:space="preserve">(13); (13) – накопление неравенства плеч по секции; </w:t>
      </w:r>
    </w:p>
    <w:p w:rsidR="00D92D6E" w:rsidRPr="00C56ED6" w:rsidRDefault="00C56ED6" w:rsidP="00150B1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44"/>
        </w:rPr>
      </w:pPr>
      <w:r w:rsidRPr="00C56ED6">
        <w:rPr>
          <w:rFonts w:ascii="Times New Roman" w:hAnsi="Times New Roman" w:cs="Times New Roman"/>
          <w:sz w:val="28"/>
        </w:rPr>
        <w:t xml:space="preserve">(27) = (29). Сумма контрольных превышений (27) не должна выходить за пределы (29) </w:t>
      </w:r>
      <w:r w:rsidRPr="00C56ED6">
        <w:rPr>
          <w:rFonts w:ascii="Times New Roman" w:hAnsi="Times New Roman" w:cs="Times New Roman"/>
          <w:sz w:val="28"/>
        </w:rPr>
        <w:sym w:font="Symbol" w:char="F0B1"/>
      </w:r>
      <w:r w:rsidRPr="00C56ED6">
        <w:rPr>
          <w:rFonts w:ascii="Times New Roman" w:hAnsi="Times New Roman" w:cs="Times New Roman"/>
          <w:sz w:val="28"/>
        </w:rPr>
        <w:t xml:space="preserve"> 3мм*</w:t>
      </w:r>
      <w:proofErr w:type="spellStart"/>
      <w:r w:rsidRPr="00C56ED6">
        <w:rPr>
          <w:rFonts w:ascii="Times New Roman" w:hAnsi="Times New Roman" w:cs="Times New Roman"/>
          <w:sz w:val="28"/>
        </w:rPr>
        <w:t>n</w:t>
      </w:r>
      <w:proofErr w:type="spellEnd"/>
      <w:r w:rsidRPr="00C56ED6">
        <w:rPr>
          <w:rFonts w:ascii="Times New Roman" w:hAnsi="Times New Roman" w:cs="Times New Roman"/>
          <w:sz w:val="28"/>
        </w:rPr>
        <w:t xml:space="preserve"> , где </w:t>
      </w:r>
      <w:proofErr w:type="spellStart"/>
      <w:r w:rsidRPr="00C56ED6">
        <w:rPr>
          <w:rFonts w:ascii="Times New Roman" w:hAnsi="Times New Roman" w:cs="Times New Roman"/>
          <w:sz w:val="28"/>
        </w:rPr>
        <w:t>n</w:t>
      </w:r>
      <w:proofErr w:type="spellEnd"/>
      <w:r w:rsidRPr="00C56ED6">
        <w:rPr>
          <w:rFonts w:ascii="Times New Roman" w:hAnsi="Times New Roman" w:cs="Times New Roman"/>
          <w:sz w:val="28"/>
        </w:rPr>
        <w:t xml:space="preserve"> - число станций на странице.</w:t>
      </w:r>
    </w:p>
    <w:p w:rsidR="00D92D6E" w:rsidRPr="00150B12" w:rsidRDefault="00D92D6E" w:rsidP="00150B1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36"/>
        </w:rPr>
      </w:pPr>
    </w:p>
    <w:p w:rsidR="00D92D6E" w:rsidRDefault="00D92D6E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D92D6E" w:rsidRDefault="00D92D6E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D92D6E" w:rsidRDefault="00D92D6E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D92D6E" w:rsidRDefault="00D92D6E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  <w:sectPr w:rsidR="00D92D6E" w:rsidSect="003134C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92D6E" w:rsidRPr="00D92D6E" w:rsidRDefault="00D92D6E" w:rsidP="00DE0419">
      <w:pPr>
        <w:pStyle w:val="20"/>
        <w:shd w:val="clear" w:color="auto" w:fill="auto"/>
        <w:tabs>
          <w:tab w:val="left" w:pos="2827"/>
        </w:tabs>
        <w:spacing w:line="240" w:lineRule="auto"/>
        <w:ind w:firstLine="567"/>
        <w:contextualSpacing/>
        <w:rPr>
          <w:b w:val="0"/>
          <w:sz w:val="24"/>
          <w:szCs w:val="24"/>
        </w:rPr>
      </w:pPr>
      <w:r w:rsidRPr="00D92D6E">
        <w:rPr>
          <w:b w:val="0"/>
          <w:color w:val="000000"/>
          <w:sz w:val="24"/>
          <w:szCs w:val="24"/>
          <w:lang w:eastAsia="ru-RU" w:bidi="ru-RU"/>
        </w:rPr>
        <w:lastRenderedPageBreak/>
        <w:t xml:space="preserve">Образец записи в журнале нивелирования </w:t>
      </w:r>
      <w:r w:rsidRPr="00D92D6E">
        <w:rPr>
          <w:rStyle w:val="21"/>
          <w:sz w:val="24"/>
          <w:szCs w:val="24"/>
        </w:rPr>
        <w:t xml:space="preserve">III </w:t>
      </w:r>
      <w:r w:rsidRPr="00D92D6E">
        <w:rPr>
          <w:b w:val="0"/>
          <w:color w:val="000000"/>
          <w:sz w:val="24"/>
          <w:szCs w:val="24"/>
          <w:lang w:eastAsia="ru-RU" w:bidi="ru-RU"/>
        </w:rPr>
        <w:t>класса.</w:t>
      </w:r>
    </w:p>
    <w:p w:rsidR="00D92D6E" w:rsidRPr="00D92D6E" w:rsidRDefault="00D92D6E" w:rsidP="00DE0419">
      <w:pPr>
        <w:pStyle w:val="a7"/>
        <w:shd w:val="clear" w:color="auto" w:fill="auto"/>
        <w:spacing w:line="240" w:lineRule="auto"/>
        <w:ind w:firstLine="567"/>
        <w:contextualSpacing/>
        <w:rPr>
          <w:b w:val="0"/>
          <w:sz w:val="24"/>
          <w:szCs w:val="24"/>
        </w:rPr>
      </w:pPr>
      <w:r w:rsidRPr="00D92D6E">
        <w:rPr>
          <w:b w:val="0"/>
          <w:color w:val="000000"/>
          <w:sz w:val="24"/>
          <w:szCs w:val="24"/>
          <w:lang w:eastAsia="ru-RU" w:bidi="ru-RU"/>
        </w:rPr>
        <w:t xml:space="preserve">Начало 11.00, конец 11.30. Погода: ясно, без ветра. Изображение спокойное, </w:t>
      </w:r>
      <w:r w:rsidRPr="00D92D6E">
        <w:rPr>
          <w:b w:val="0"/>
          <w:color w:val="000000"/>
          <w:sz w:val="24"/>
          <w:szCs w:val="24"/>
          <w:lang w:val="en-US" w:bidi="en-US"/>
        </w:rPr>
        <w:t xml:space="preserve">d </w:t>
      </w:r>
      <w:r w:rsidR="001D5AB2">
        <w:rPr>
          <w:b w:val="0"/>
          <w:color w:val="000000"/>
          <w:sz w:val="24"/>
          <w:szCs w:val="24"/>
          <w:lang w:eastAsia="ru-RU" w:bidi="ru-RU"/>
        </w:rPr>
        <w:t xml:space="preserve">= 100 </w:t>
      </w:r>
      <w:r w:rsidRPr="00D92D6E">
        <w:rPr>
          <w:b w:val="0"/>
          <w:color w:val="000000"/>
          <w:sz w:val="24"/>
          <w:szCs w:val="24"/>
          <w:lang w:eastAsia="ru-RU" w:bidi="ru-RU"/>
        </w:rPr>
        <w:t>мм.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848"/>
        <w:gridCol w:w="1560"/>
        <w:gridCol w:w="1699"/>
        <w:gridCol w:w="1838"/>
        <w:gridCol w:w="1656"/>
        <w:gridCol w:w="1661"/>
        <w:gridCol w:w="1786"/>
        <w:gridCol w:w="1949"/>
      </w:tblGrid>
      <w:tr w:rsidR="00D92D6E" w:rsidRPr="005358C8" w:rsidTr="00A4769C">
        <w:trPr>
          <w:trHeight w:hRule="exact" w:val="571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E0419" w:rsidRPr="005358C8" w:rsidRDefault="00DE0419" w:rsidP="00693400">
            <w:pPr>
              <w:pStyle w:val="23"/>
              <w:shd w:val="clear" w:color="auto" w:fill="auto"/>
              <w:spacing w:after="60" w:line="220" w:lineRule="exact"/>
              <w:jc w:val="center"/>
              <w:rPr>
                <w:rStyle w:val="211pt"/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 xml:space="preserve">№ </w:t>
            </w:r>
            <w:r w:rsidR="00D92D6E" w:rsidRPr="005358C8">
              <w:rPr>
                <w:rStyle w:val="211pt"/>
                <w:sz w:val="24"/>
                <w:szCs w:val="24"/>
              </w:rPr>
              <w:t>Штатива</w:t>
            </w:r>
            <w:r w:rsidRPr="005358C8">
              <w:rPr>
                <w:rStyle w:val="211pt"/>
                <w:sz w:val="24"/>
                <w:szCs w:val="24"/>
              </w:rPr>
              <w:t>,</w:t>
            </w:r>
          </w:p>
          <w:p w:rsidR="00D92D6E" w:rsidRPr="005358C8" w:rsidRDefault="00DE0419" w:rsidP="00693400">
            <w:pPr>
              <w:pStyle w:val="23"/>
              <w:shd w:val="clear" w:color="auto" w:fill="auto"/>
              <w:spacing w:after="60" w:line="22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№ реек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693400">
            <w:pPr>
              <w:pStyle w:val="23"/>
              <w:shd w:val="clear" w:color="auto" w:fill="auto"/>
              <w:spacing w:line="274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Наблюдение по дальномерным нитям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693400">
            <w:pPr>
              <w:pStyle w:val="23"/>
              <w:shd w:val="clear" w:color="auto" w:fill="auto"/>
              <w:spacing w:after="120" w:line="220" w:lineRule="exact"/>
              <w:ind w:right="160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Контрольные</w:t>
            </w:r>
          </w:p>
          <w:p w:rsidR="00D92D6E" w:rsidRPr="005358C8" w:rsidRDefault="00D92D6E" w:rsidP="00693400">
            <w:pPr>
              <w:pStyle w:val="23"/>
              <w:shd w:val="clear" w:color="auto" w:fill="auto"/>
              <w:spacing w:before="120" w:line="220" w:lineRule="exact"/>
              <w:ind w:right="160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превышения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693400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Наблюдение по средней нити</w:t>
            </w: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pStyle w:val="23"/>
              <w:shd w:val="clear" w:color="auto" w:fill="auto"/>
              <w:spacing w:after="120" w:line="22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Среднее</w:t>
            </w:r>
            <w:r w:rsidR="00693400" w:rsidRPr="005358C8">
              <w:rPr>
                <w:rStyle w:val="211pt"/>
                <w:sz w:val="24"/>
                <w:szCs w:val="24"/>
              </w:rPr>
              <w:t xml:space="preserve"> п</w:t>
            </w:r>
            <w:r w:rsidRPr="005358C8">
              <w:rPr>
                <w:rStyle w:val="211pt"/>
                <w:sz w:val="24"/>
                <w:szCs w:val="24"/>
              </w:rPr>
              <w:t>ревышение</w:t>
            </w:r>
            <w:r w:rsidR="00693400" w:rsidRPr="005358C8">
              <w:rPr>
                <w:rStyle w:val="211pt"/>
                <w:sz w:val="24"/>
                <w:szCs w:val="24"/>
              </w:rPr>
              <w:t xml:space="preserve">, </w:t>
            </w:r>
            <w:proofErr w:type="gramStart"/>
            <w:r w:rsidR="00693400" w:rsidRPr="005358C8">
              <w:rPr>
                <w:rStyle w:val="211pt"/>
                <w:sz w:val="24"/>
                <w:szCs w:val="24"/>
              </w:rPr>
              <w:t>мм</w:t>
            </w:r>
            <w:proofErr w:type="gramEnd"/>
          </w:p>
        </w:tc>
      </w:tr>
      <w:tr w:rsidR="00D92D6E" w:rsidRPr="005358C8" w:rsidTr="00A4769C">
        <w:trPr>
          <w:trHeight w:hRule="exact" w:val="283"/>
          <w:jc w:val="center"/>
        </w:trPr>
        <w:tc>
          <w:tcPr>
            <w:tcW w:w="184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693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693400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Задняя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693400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Передняя</w:t>
            </w: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693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693400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Задняя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693400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Передняя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693400">
            <w:pPr>
              <w:pStyle w:val="23"/>
              <w:shd w:val="clear" w:color="auto" w:fill="auto"/>
              <w:spacing w:line="220" w:lineRule="exact"/>
              <w:ind w:left="200"/>
              <w:jc w:val="center"/>
              <w:rPr>
                <w:sz w:val="24"/>
                <w:szCs w:val="24"/>
              </w:rPr>
            </w:pPr>
            <w:r w:rsidRPr="005358C8">
              <w:rPr>
                <w:rStyle w:val="211pt"/>
                <w:sz w:val="24"/>
                <w:szCs w:val="24"/>
              </w:rPr>
              <w:t>Превышение</w:t>
            </w:r>
          </w:p>
        </w:tc>
        <w:tc>
          <w:tcPr>
            <w:tcW w:w="19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3400" w:rsidRPr="005358C8" w:rsidTr="00A4769C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93400" w:rsidRPr="005358C8" w:rsidRDefault="005358C8" w:rsidP="00693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93400" w:rsidRPr="005358C8" w:rsidRDefault="005358C8" w:rsidP="00693400">
            <w:pPr>
              <w:pStyle w:val="23"/>
              <w:shd w:val="clear" w:color="auto" w:fill="auto"/>
              <w:spacing w:line="300" w:lineRule="exact"/>
              <w:ind w:left="380"/>
              <w:jc w:val="center"/>
              <w:rPr>
                <w:rStyle w:val="215pt"/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93400" w:rsidRPr="005358C8" w:rsidRDefault="005358C8" w:rsidP="00693400">
            <w:pPr>
              <w:pStyle w:val="23"/>
              <w:shd w:val="clear" w:color="auto" w:fill="auto"/>
              <w:spacing w:line="300" w:lineRule="exact"/>
              <w:jc w:val="center"/>
              <w:rPr>
                <w:rStyle w:val="215pt"/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93400" w:rsidRPr="005358C8" w:rsidRDefault="005358C8" w:rsidP="00693400">
            <w:pPr>
              <w:pStyle w:val="23"/>
              <w:shd w:val="clear" w:color="auto" w:fill="auto"/>
              <w:spacing w:line="300" w:lineRule="exact"/>
              <w:jc w:val="center"/>
              <w:rPr>
                <w:rStyle w:val="215pt"/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93400" w:rsidRPr="005358C8" w:rsidRDefault="005358C8" w:rsidP="00693400">
            <w:pPr>
              <w:pStyle w:val="23"/>
              <w:shd w:val="clear" w:color="auto" w:fill="auto"/>
              <w:spacing w:line="300" w:lineRule="exact"/>
              <w:jc w:val="center"/>
              <w:rPr>
                <w:rStyle w:val="215pt"/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5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93400" w:rsidRPr="005358C8" w:rsidRDefault="005358C8" w:rsidP="00693400">
            <w:pPr>
              <w:pStyle w:val="23"/>
              <w:shd w:val="clear" w:color="auto" w:fill="auto"/>
              <w:spacing w:line="300" w:lineRule="exact"/>
              <w:jc w:val="center"/>
              <w:rPr>
                <w:rStyle w:val="215pt"/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6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93400" w:rsidRPr="005358C8" w:rsidRDefault="005358C8" w:rsidP="00693400">
            <w:pPr>
              <w:pStyle w:val="23"/>
              <w:shd w:val="clear" w:color="auto" w:fill="auto"/>
              <w:spacing w:line="300" w:lineRule="exact"/>
              <w:ind w:left="360"/>
              <w:jc w:val="center"/>
              <w:rPr>
                <w:rStyle w:val="215pt"/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7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93400" w:rsidRPr="005358C8" w:rsidRDefault="005358C8" w:rsidP="00A4769C">
            <w:pPr>
              <w:pStyle w:val="23"/>
              <w:shd w:val="clear" w:color="auto" w:fill="auto"/>
              <w:spacing w:line="300" w:lineRule="exact"/>
              <w:jc w:val="center"/>
              <w:rPr>
                <w:rStyle w:val="215pt"/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8</w:t>
            </w:r>
          </w:p>
        </w:tc>
      </w:tr>
      <w:tr w:rsidR="00383E38" w:rsidRPr="005358C8" w:rsidTr="00A4769C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83E38" w:rsidRPr="005358C8" w:rsidRDefault="00383E38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03391C">
            <w:pPr>
              <w:pStyle w:val="23"/>
              <w:shd w:val="clear" w:color="auto" w:fill="auto"/>
              <w:spacing w:line="300" w:lineRule="exact"/>
              <w:ind w:left="380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1</w:t>
            </w:r>
            <w:r>
              <w:rPr>
                <w:rStyle w:val="215pt"/>
                <w:sz w:val="24"/>
                <w:szCs w:val="24"/>
              </w:rPr>
              <w:t xml:space="preserve">200 </w:t>
            </w:r>
            <w:r w:rsidRPr="005358C8">
              <w:rPr>
                <w:rStyle w:val="215pt"/>
                <w:sz w:val="24"/>
                <w:szCs w:val="24"/>
              </w:rPr>
              <w:t>(2)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 xml:space="preserve">0701 </w:t>
            </w:r>
            <w:r w:rsidRPr="005358C8">
              <w:rPr>
                <w:rStyle w:val="215pt"/>
                <w:sz w:val="24"/>
                <w:szCs w:val="24"/>
              </w:rPr>
              <w:t>(5)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+499</w:t>
            </w:r>
            <w:r w:rsidRPr="005358C8">
              <w:rPr>
                <w:rStyle w:val="215pt"/>
                <w:sz w:val="24"/>
                <w:szCs w:val="24"/>
              </w:rPr>
              <w:t>(11)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1450</w:t>
            </w:r>
            <w:r w:rsidRPr="005358C8">
              <w:rPr>
                <w:rStyle w:val="215pt"/>
                <w:sz w:val="24"/>
                <w:szCs w:val="24"/>
              </w:rPr>
              <w:t>(1)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0951</w:t>
            </w:r>
            <w:r w:rsidRPr="005358C8">
              <w:rPr>
                <w:rStyle w:val="215pt"/>
                <w:sz w:val="24"/>
                <w:szCs w:val="24"/>
              </w:rPr>
              <w:t>(4)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D92D6E">
            <w:pPr>
              <w:pStyle w:val="23"/>
              <w:shd w:val="clear" w:color="auto" w:fill="auto"/>
              <w:spacing w:line="300" w:lineRule="exact"/>
              <w:ind w:left="360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+499</w:t>
            </w:r>
            <w:r w:rsidRPr="005358C8">
              <w:rPr>
                <w:rStyle w:val="215pt"/>
                <w:sz w:val="24"/>
                <w:szCs w:val="24"/>
              </w:rPr>
              <w:t>(14)</w:t>
            </w: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3E38" w:rsidRPr="005358C8" w:rsidRDefault="00383E38" w:rsidP="00A4769C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+498,0</w:t>
            </w:r>
            <w:r w:rsidRPr="005358C8">
              <w:rPr>
                <w:rStyle w:val="215pt"/>
                <w:sz w:val="24"/>
                <w:szCs w:val="24"/>
              </w:rPr>
              <w:t>(19</w:t>
            </w:r>
            <w:r>
              <w:rPr>
                <w:rStyle w:val="215pt"/>
                <w:sz w:val="24"/>
                <w:szCs w:val="24"/>
              </w:rPr>
              <w:t>)</w:t>
            </w:r>
          </w:p>
        </w:tc>
      </w:tr>
      <w:tr w:rsidR="00383E38" w:rsidRPr="005358C8" w:rsidTr="00383E38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3E38" w:rsidRPr="0003391C" w:rsidRDefault="00383E38" w:rsidP="00D92D6E">
            <w:pPr>
              <w:pStyle w:val="23"/>
              <w:shd w:val="clear" w:color="auto" w:fill="auto"/>
              <w:spacing w:line="22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Style w:val="211pt"/>
                <w:b w:val="0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D92D6E">
            <w:pPr>
              <w:pStyle w:val="23"/>
              <w:shd w:val="clear" w:color="auto" w:fill="auto"/>
              <w:spacing w:line="300" w:lineRule="exact"/>
              <w:ind w:left="380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 xml:space="preserve">1701 </w:t>
            </w:r>
            <w:r w:rsidRPr="005358C8">
              <w:rPr>
                <w:rStyle w:val="215pt"/>
                <w:sz w:val="24"/>
                <w:szCs w:val="24"/>
              </w:rPr>
              <w:t>(3)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03391C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1201</w:t>
            </w:r>
            <w:r w:rsidRPr="005358C8">
              <w:rPr>
                <w:rStyle w:val="215pt"/>
                <w:sz w:val="24"/>
                <w:szCs w:val="24"/>
              </w:rPr>
              <w:t xml:space="preserve"> (6)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+500</w:t>
            </w:r>
            <w:r w:rsidRPr="005358C8">
              <w:rPr>
                <w:rStyle w:val="215pt"/>
                <w:sz w:val="24"/>
                <w:szCs w:val="24"/>
              </w:rPr>
              <w:t>(12)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6132</w:t>
            </w:r>
            <w:r w:rsidRPr="005358C8">
              <w:rPr>
                <w:rStyle w:val="215pt"/>
                <w:sz w:val="24"/>
                <w:szCs w:val="24"/>
              </w:rPr>
              <w:t>(8)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5735</w:t>
            </w:r>
            <w:r w:rsidRPr="005358C8">
              <w:rPr>
                <w:rStyle w:val="215pt"/>
                <w:sz w:val="24"/>
                <w:szCs w:val="24"/>
              </w:rPr>
              <w:t>(7)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3E38" w:rsidRPr="005358C8" w:rsidRDefault="00383E38" w:rsidP="00A1297B">
            <w:pPr>
              <w:pStyle w:val="23"/>
              <w:shd w:val="clear" w:color="auto" w:fill="auto"/>
              <w:spacing w:line="300" w:lineRule="exact"/>
              <w:ind w:left="360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>
              <w:rPr>
                <w:rStyle w:val="215pt"/>
                <w:sz w:val="24"/>
                <w:szCs w:val="24"/>
              </w:rPr>
              <w:t>397</w:t>
            </w:r>
            <w:r w:rsidRPr="005358C8">
              <w:rPr>
                <w:rStyle w:val="215pt"/>
                <w:sz w:val="24"/>
                <w:szCs w:val="24"/>
              </w:rPr>
              <w:t>(15)</w:t>
            </w:r>
          </w:p>
        </w:tc>
        <w:tc>
          <w:tcPr>
            <w:tcW w:w="1949" w:type="dxa"/>
            <w:vMerge/>
            <w:tcBorders>
              <w:left w:val="single" w:sz="4" w:space="0" w:color="auto"/>
              <w:bottom w:val="single" w:sz="12" w:space="0" w:color="000000" w:themeColor="text1"/>
              <w:right w:val="single" w:sz="4" w:space="0" w:color="auto"/>
            </w:tcBorders>
            <w:shd w:val="clear" w:color="auto" w:fill="FFFFFF"/>
            <w:vAlign w:val="center"/>
          </w:tcPr>
          <w:p w:rsidR="00383E38" w:rsidRPr="005358C8" w:rsidRDefault="00383E38" w:rsidP="00383E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9C" w:rsidRPr="005358C8" w:rsidTr="00383E38">
        <w:trPr>
          <w:trHeight w:hRule="exact" w:val="336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A4769C" w:rsidRPr="005358C8" w:rsidRDefault="00A4769C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1-2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A4769C" w:rsidRPr="005358C8" w:rsidRDefault="00A4769C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 xml:space="preserve">501 </w:t>
            </w:r>
            <w:r w:rsidRPr="005358C8">
              <w:rPr>
                <w:rStyle w:val="215pt"/>
                <w:sz w:val="24"/>
                <w:szCs w:val="24"/>
              </w:rPr>
              <w:t>(9)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A4769C" w:rsidRPr="005358C8" w:rsidRDefault="00A4769C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 xml:space="preserve">500 </w:t>
            </w:r>
            <w:r w:rsidRPr="005358C8">
              <w:rPr>
                <w:rStyle w:val="215pt"/>
                <w:sz w:val="24"/>
                <w:szCs w:val="24"/>
              </w:rPr>
              <w:t>(10)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FFFFFF"/>
          </w:tcPr>
          <w:p w:rsidR="00A4769C" w:rsidRPr="005358C8" w:rsidRDefault="00A4769C" w:rsidP="00F1791C">
            <w:pPr>
              <w:pStyle w:val="23"/>
              <w:shd w:val="clear" w:color="auto" w:fill="auto"/>
              <w:spacing w:after="60"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+1/</w:t>
            </w:r>
            <w:r w:rsidRPr="005358C8">
              <w:rPr>
                <w:rStyle w:val="215pt"/>
                <w:sz w:val="24"/>
                <w:szCs w:val="24"/>
              </w:rPr>
              <w:t>+</w:t>
            </w:r>
            <w:r>
              <w:rPr>
                <w:rStyle w:val="215pt"/>
                <w:sz w:val="24"/>
                <w:szCs w:val="24"/>
              </w:rPr>
              <w:t>15 (13)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A4769C" w:rsidRPr="005358C8" w:rsidRDefault="00A4769C" w:rsidP="00D92D6E">
            <w:pPr>
              <w:pStyle w:val="23"/>
              <w:shd w:val="clear" w:color="auto" w:fill="auto"/>
              <w:spacing w:line="300" w:lineRule="exact"/>
              <w:ind w:left="280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4682</w:t>
            </w:r>
            <w:r w:rsidRPr="005358C8">
              <w:rPr>
                <w:rStyle w:val="215pt"/>
                <w:sz w:val="24"/>
                <w:szCs w:val="24"/>
              </w:rPr>
              <w:t>(16)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A4769C" w:rsidRPr="005358C8" w:rsidRDefault="00A4769C" w:rsidP="00D92D6E">
            <w:pPr>
              <w:pStyle w:val="23"/>
              <w:shd w:val="clear" w:color="auto" w:fill="auto"/>
              <w:spacing w:line="300" w:lineRule="exact"/>
              <w:ind w:left="360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4784</w:t>
            </w:r>
            <w:r w:rsidRPr="005358C8">
              <w:rPr>
                <w:rStyle w:val="215pt"/>
                <w:sz w:val="24"/>
                <w:szCs w:val="24"/>
              </w:rPr>
              <w:t>(17)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A4769C" w:rsidRPr="005358C8" w:rsidRDefault="00A4769C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+102</w:t>
            </w:r>
            <w:r w:rsidRPr="005358C8">
              <w:rPr>
                <w:rStyle w:val="215pt"/>
                <w:sz w:val="24"/>
                <w:szCs w:val="24"/>
              </w:rPr>
              <w:t>(18)</w:t>
            </w:r>
          </w:p>
        </w:tc>
        <w:tc>
          <w:tcPr>
            <w:tcW w:w="1949" w:type="dxa"/>
            <w:tcBorders>
              <w:top w:val="single" w:sz="12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769C" w:rsidRPr="005358C8" w:rsidRDefault="00A4769C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D6E" w:rsidRPr="005358C8" w:rsidTr="00A4769C">
        <w:trPr>
          <w:trHeight w:hRule="exact" w:val="331"/>
          <w:jc w:val="center"/>
        </w:trPr>
        <w:tc>
          <w:tcPr>
            <w:tcW w:w="1848" w:type="dxa"/>
            <w:tcBorders>
              <w:top w:val="single" w:sz="12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12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12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12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sz="12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12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D6E" w:rsidRPr="005358C8" w:rsidTr="00A4769C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A1297B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1370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A1297B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0401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A1297B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A1297B">
              <w:rPr>
                <w:rStyle w:val="215pt"/>
                <w:sz w:val="24"/>
                <w:szCs w:val="24"/>
              </w:rPr>
              <w:t>0969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806457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1620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806457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0651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806457">
              <w:rPr>
                <w:rStyle w:val="215pt"/>
                <w:sz w:val="24"/>
                <w:szCs w:val="24"/>
              </w:rPr>
              <w:t>0969</w:t>
            </w: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 xml:space="preserve">+ </w:t>
            </w:r>
            <w:r w:rsidR="00A4769C">
              <w:rPr>
                <w:rStyle w:val="215pt"/>
                <w:sz w:val="24"/>
                <w:szCs w:val="24"/>
              </w:rPr>
              <w:t>0968,5</w:t>
            </w:r>
          </w:p>
        </w:tc>
      </w:tr>
      <w:tr w:rsidR="00D92D6E" w:rsidRPr="005358C8" w:rsidTr="00A4769C">
        <w:trPr>
          <w:trHeight w:hRule="exact" w:val="326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03391C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A1297B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1871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A1297B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0901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A1297B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 xml:space="preserve">+ </w:t>
            </w:r>
            <w:r w:rsidR="00A1297B">
              <w:rPr>
                <w:rStyle w:val="215pt"/>
                <w:sz w:val="24"/>
                <w:szCs w:val="24"/>
              </w:rPr>
              <w:t>0970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806457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6402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806457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5334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806457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 xml:space="preserve">+ </w:t>
            </w:r>
            <w:r w:rsidR="00806457">
              <w:rPr>
                <w:rStyle w:val="215pt"/>
                <w:sz w:val="24"/>
                <w:szCs w:val="24"/>
              </w:rPr>
              <w:t>1068</w:t>
            </w:r>
          </w:p>
        </w:tc>
        <w:tc>
          <w:tcPr>
            <w:tcW w:w="19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D6E" w:rsidRPr="005358C8" w:rsidTr="00A4769C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D92D6E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2-1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A1297B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501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A1297B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500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677B54" w:rsidP="00677B54">
            <w:pPr>
              <w:pStyle w:val="23"/>
              <w:shd w:val="clear" w:color="auto" w:fill="auto"/>
              <w:spacing w:before="60" w:line="340" w:lineRule="exact"/>
              <w:ind w:right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+1/+16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806457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4782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806457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4683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A4769C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-99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D6E" w:rsidRPr="005358C8" w:rsidTr="00A4769C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D6E" w:rsidRPr="005358C8" w:rsidTr="00A4769C">
        <w:trPr>
          <w:trHeight w:hRule="exact" w:val="336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644187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1</w:t>
            </w:r>
            <w:r w:rsidR="00644187">
              <w:rPr>
                <w:rStyle w:val="215pt"/>
                <w:sz w:val="24"/>
                <w:szCs w:val="24"/>
              </w:rPr>
              <w:t>365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644187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0279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644187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644187">
              <w:rPr>
                <w:rStyle w:val="215pt"/>
                <w:sz w:val="24"/>
                <w:szCs w:val="24"/>
              </w:rPr>
              <w:t>1086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1</w:t>
            </w:r>
            <w:r w:rsidR="0025549A">
              <w:rPr>
                <w:rStyle w:val="215pt"/>
                <w:sz w:val="24"/>
                <w:szCs w:val="24"/>
              </w:rPr>
              <w:t>617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25549A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0529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25549A">
              <w:rPr>
                <w:rStyle w:val="215pt"/>
                <w:sz w:val="24"/>
                <w:szCs w:val="24"/>
              </w:rPr>
              <w:t>1088</w:t>
            </w: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25549A">
              <w:rPr>
                <w:rStyle w:val="215pt"/>
                <w:sz w:val="24"/>
                <w:szCs w:val="24"/>
              </w:rPr>
              <w:t>1089,0</w:t>
            </w:r>
          </w:p>
        </w:tc>
      </w:tr>
      <w:tr w:rsidR="00D92D6E" w:rsidRPr="005358C8" w:rsidTr="00A4769C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03391C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644187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1869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644187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0779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644187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644187">
              <w:rPr>
                <w:rStyle w:val="215pt"/>
                <w:sz w:val="24"/>
                <w:szCs w:val="24"/>
              </w:rPr>
              <w:t>1090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6</w:t>
            </w:r>
            <w:r w:rsidR="0025549A">
              <w:rPr>
                <w:rStyle w:val="215pt"/>
                <w:sz w:val="24"/>
                <w:szCs w:val="24"/>
              </w:rPr>
              <w:t>300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5</w:t>
            </w:r>
            <w:r w:rsidR="0025549A">
              <w:rPr>
                <w:rStyle w:val="215pt"/>
                <w:sz w:val="24"/>
                <w:szCs w:val="24"/>
              </w:rPr>
              <w:t>310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25549A">
              <w:rPr>
                <w:rStyle w:val="215pt"/>
                <w:sz w:val="24"/>
                <w:szCs w:val="24"/>
              </w:rPr>
              <w:t>0990</w:t>
            </w:r>
          </w:p>
        </w:tc>
        <w:tc>
          <w:tcPr>
            <w:tcW w:w="19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D6E" w:rsidRPr="005358C8" w:rsidTr="00644187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D92D6E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1-2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50</w:t>
            </w:r>
            <w:r w:rsidR="00644187">
              <w:rPr>
                <w:rStyle w:val="215pt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500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644187" w:rsidP="00644187">
            <w:pPr>
              <w:pStyle w:val="23"/>
              <w:shd w:val="clear" w:color="auto" w:fill="auto"/>
              <w:tabs>
                <w:tab w:val="left" w:leader="hyphen" w:pos="869"/>
              </w:tabs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+4/+20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4</w:t>
            </w:r>
            <w:r w:rsidR="0025549A">
              <w:rPr>
                <w:rStyle w:val="215pt"/>
                <w:sz w:val="24"/>
                <w:szCs w:val="24"/>
              </w:rPr>
              <w:t>683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4</w:t>
            </w:r>
            <w:r w:rsidR="0025549A">
              <w:rPr>
                <w:rStyle w:val="215pt"/>
                <w:sz w:val="24"/>
                <w:szCs w:val="24"/>
              </w:rPr>
              <w:t>781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 xml:space="preserve">+ </w:t>
            </w:r>
            <w:r w:rsidR="0025549A">
              <w:rPr>
                <w:rStyle w:val="215pt"/>
                <w:sz w:val="24"/>
                <w:szCs w:val="24"/>
              </w:rPr>
              <w:t>9</w:t>
            </w:r>
            <w:r w:rsidRPr="005358C8">
              <w:rPr>
                <w:rStyle w:val="215pt"/>
                <w:sz w:val="24"/>
                <w:szCs w:val="24"/>
              </w:rPr>
              <w:t>8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D6E" w:rsidRPr="005358C8" w:rsidTr="00A4769C">
        <w:trPr>
          <w:trHeight w:hRule="exact" w:val="326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D6E" w:rsidRPr="005358C8" w:rsidTr="00227846">
        <w:trPr>
          <w:trHeight w:hRule="exact" w:val="347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2</w:t>
            </w:r>
            <w:r w:rsidR="0025549A">
              <w:rPr>
                <w:rStyle w:val="215pt"/>
                <w:sz w:val="24"/>
                <w:szCs w:val="24"/>
              </w:rPr>
              <w:t>027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25549A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0455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25549A">
              <w:rPr>
                <w:rStyle w:val="215pt"/>
                <w:sz w:val="24"/>
                <w:szCs w:val="24"/>
              </w:rPr>
              <w:t>1572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227846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2185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227846" w:rsidP="00227846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0618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27846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227846">
              <w:rPr>
                <w:rStyle w:val="215pt"/>
                <w:sz w:val="24"/>
                <w:szCs w:val="24"/>
              </w:rPr>
              <w:t>1567</w:t>
            </w: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227846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227846">
              <w:rPr>
                <w:rStyle w:val="215pt"/>
                <w:sz w:val="24"/>
                <w:szCs w:val="24"/>
              </w:rPr>
              <w:t>1568,5</w:t>
            </w:r>
          </w:p>
        </w:tc>
      </w:tr>
      <w:tr w:rsidR="00D92D6E" w:rsidRPr="005358C8" w:rsidTr="00A4769C">
        <w:trPr>
          <w:trHeight w:hRule="exact" w:val="322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03391C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25549A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2345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25549A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0779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5549A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25549A">
              <w:rPr>
                <w:rStyle w:val="215pt"/>
                <w:sz w:val="24"/>
                <w:szCs w:val="24"/>
              </w:rPr>
              <w:t>1566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D92D6E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6</w:t>
            </w:r>
            <w:r w:rsidR="00227846">
              <w:rPr>
                <w:rStyle w:val="215pt"/>
                <w:sz w:val="24"/>
                <w:szCs w:val="24"/>
              </w:rPr>
              <w:t>969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227846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5299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227846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</w:t>
            </w:r>
            <w:r w:rsidR="00227846">
              <w:rPr>
                <w:rStyle w:val="215pt"/>
                <w:sz w:val="24"/>
                <w:szCs w:val="24"/>
              </w:rPr>
              <w:t>1670</w:t>
            </w:r>
          </w:p>
        </w:tc>
        <w:tc>
          <w:tcPr>
            <w:tcW w:w="19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D6E" w:rsidRPr="005358C8" w:rsidTr="0025549A">
        <w:trPr>
          <w:trHeight w:hRule="exact" w:val="34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2-1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D6E" w:rsidRPr="005358C8" w:rsidRDefault="0025549A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318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25549A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324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25549A">
            <w:pPr>
              <w:pStyle w:val="23"/>
              <w:shd w:val="clear" w:color="auto" w:fill="auto"/>
              <w:spacing w:after="60"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-</w:t>
            </w:r>
            <w:r w:rsidR="0025549A">
              <w:rPr>
                <w:rStyle w:val="215pt"/>
                <w:sz w:val="24"/>
                <w:szCs w:val="24"/>
              </w:rPr>
              <w:t>6/+14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227846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4</w:t>
            </w:r>
            <w:r w:rsidR="00227846">
              <w:rPr>
                <w:rStyle w:val="215pt"/>
                <w:sz w:val="24"/>
                <w:szCs w:val="24"/>
              </w:rPr>
              <w:t>784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227846" w:rsidP="00D92D6E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4681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227846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-1</w:t>
            </w:r>
            <w:r w:rsidR="00227846">
              <w:rPr>
                <w:rStyle w:val="215pt"/>
                <w:sz w:val="24"/>
                <w:szCs w:val="24"/>
              </w:rPr>
              <w:t>03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2D6E" w:rsidRPr="005358C8" w:rsidTr="00A4769C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92D6E" w:rsidRPr="005358C8" w:rsidRDefault="00D92D6E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D6E" w:rsidRPr="005358C8" w:rsidRDefault="00D92D6E" w:rsidP="00A476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27BC" w:rsidRPr="005358C8" w:rsidTr="001355E0">
        <w:trPr>
          <w:trHeight w:hRule="exact" w:val="331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D92D6E">
            <w:pPr>
              <w:pStyle w:val="23"/>
              <w:shd w:val="clear" w:color="auto" w:fill="auto"/>
              <w:spacing w:before="12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 xml:space="preserve">Контрольные вычисления 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1824 Σ(9</w:t>
            </w:r>
            <w:r w:rsidRPr="005358C8">
              <w:rPr>
                <w:rStyle w:val="215pt"/>
                <w:sz w:val="24"/>
                <w:szCs w:val="24"/>
              </w:rPr>
              <w:t>)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18</w:t>
            </w:r>
            <w:r>
              <w:rPr>
                <w:rStyle w:val="215pt"/>
                <w:sz w:val="24"/>
                <w:szCs w:val="24"/>
              </w:rPr>
              <w:t>24 Σ</w:t>
            </w:r>
            <w:r w:rsidRPr="005358C8">
              <w:rPr>
                <w:rStyle w:val="215pt"/>
                <w:sz w:val="24"/>
                <w:szCs w:val="24"/>
              </w:rPr>
              <w:t>(</w:t>
            </w:r>
            <w:r>
              <w:rPr>
                <w:rStyle w:val="215pt"/>
                <w:sz w:val="24"/>
                <w:szCs w:val="24"/>
              </w:rPr>
              <w:t>10</w:t>
            </w:r>
            <w:r w:rsidRPr="005358C8">
              <w:rPr>
                <w:rStyle w:val="215pt"/>
                <w:sz w:val="24"/>
                <w:szCs w:val="24"/>
              </w:rPr>
              <w:t>)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8252 Σ</w:t>
            </w:r>
            <w:r w:rsidRPr="005358C8">
              <w:rPr>
                <w:rStyle w:val="215pt"/>
                <w:sz w:val="24"/>
                <w:szCs w:val="24"/>
              </w:rPr>
              <w:t>(</w:t>
            </w:r>
            <w:r>
              <w:rPr>
                <w:rStyle w:val="215pt"/>
                <w:sz w:val="24"/>
                <w:szCs w:val="24"/>
              </w:rPr>
              <w:t>11</w:t>
            </w:r>
            <w:r w:rsidRPr="005358C8">
              <w:rPr>
                <w:rStyle w:val="215pt"/>
                <w:sz w:val="24"/>
                <w:szCs w:val="24"/>
              </w:rPr>
              <w:t>)</w:t>
            </w:r>
            <w:r>
              <w:rPr>
                <w:rStyle w:val="215pt"/>
                <w:sz w:val="24"/>
                <w:szCs w:val="24"/>
              </w:rPr>
              <w:t>+(12)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3267</w:t>
            </w:r>
            <w:r w:rsidRPr="005358C8">
              <w:rPr>
                <w:rStyle w:val="215pt"/>
                <w:sz w:val="24"/>
                <w:szCs w:val="24"/>
              </w:rPr>
              <w:t>5</w:t>
            </w:r>
            <w:r w:rsidR="001355E0">
              <w:rPr>
                <w:rStyle w:val="215pt"/>
                <w:sz w:val="24"/>
                <w:szCs w:val="24"/>
              </w:rPr>
              <w:t xml:space="preserve"> </w:t>
            </w:r>
            <w:r>
              <w:rPr>
                <w:rStyle w:val="215pt"/>
                <w:sz w:val="24"/>
                <w:szCs w:val="24"/>
              </w:rPr>
              <w:t>Σ</w:t>
            </w:r>
            <w:r w:rsidRPr="005358C8">
              <w:rPr>
                <w:rStyle w:val="215pt"/>
                <w:sz w:val="24"/>
                <w:szCs w:val="24"/>
              </w:rPr>
              <w:t>(</w:t>
            </w:r>
            <w:r>
              <w:rPr>
                <w:rStyle w:val="215pt"/>
                <w:sz w:val="24"/>
                <w:szCs w:val="24"/>
              </w:rPr>
              <w:t>1</w:t>
            </w:r>
            <w:r w:rsidRPr="005358C8">
              <w:rPr>
                <w:rStyle w:val="215pt"/>
                <w:sz w:val="24"/>
                <w:szCs w:val="24"/>
              </w:rPr>
              <w:t>)</w:t>
            </w:r>
            <w:r>
              <w:rPr>
                <w:rStyle w:val="215pt"/>
                <w:sz w:val="24"/>
                <w:szCs w:val="24"/>
              </w:rPr>
              <w:t>+(8)</w:t>
            </w: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2</w:t>
            </w:r>
            <w:r>
              <w:rPr>
                <w:rStyle w:val="215pt"/>
                <w:sz w:val="24"/>
                <w:szCs w:val="24"/>
              </w:rPr>
              <w:t>4427</w:t>
            </w:r>
            <w:r w:rsidR="001355E0">
              <w:rPr>
                <w:rStyle w:val="215pt"/>
                <w:sz w:val="24"/>
                <w:szCs w:val="24"/>
              </w:rPr>
              <w:t xml:space="preserve"> </w:t>
            </w:r>
            <w:r>
              <w:rPr>
                <w:rStyle w:val="215pt"/>
                <w:sz w:val="24"/>
                <w:szCs w:val="24"/>
              </w:rPr>
              <w:t>Σ</w:t>
            </w:r>
            <w:r w:rsidRPr="005358C8">
              <w:rPr>
                <w:rStyle w:val="215pt"/>
                <w:sz w:val="24"/>
                <w:szCs w:val="24"/>
              </w:rPr>
              <w:t>(</w:t>
            </w:r>
            <w:r>
              <w:rPr>
                <w:rStyle w:val="215pt"/>
                <w:sz w:val="24"/>
                <w:szCs w:val="24"/>
              </w:rPr>
              <w:t>4</w:t>
            </w:r>
            <w:r w:rsidRPr="005358C8">
              <w:rPr>
                <w:rStyle w:val="215pt"/>
                <w:sz w:val="24"/>
                <w:szCs w:val="24"/>
              </w:rPr>
              <w:t>)</w:t>
            </w:r>
            <w:r>
              <w:rPr>
                <w:rStyle w:val="215pt"/>
                <w:sz w:val="24"/>
                <w:szCs w:val="24"/>
              </w:rPr>
              <w:t>+(7)</w:t>
            </w:r>
          </w:p>
        </w:tc>
        <w:tc>
          <w:tcPr>
            <w:tcW w:w="17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Style w:val="215pt"/>
                <w:sz w:val="24"/>
                <w:szCs w:val="24"/>
              </w:rPr>
              <w:t>8248</w:t>
            </w:r>
            <w:r w:rsidRPr="005358C8">
              <w:rPr>
                <w:rStyle w:val="215pt"/>
                <w:sz w:val="24"/>
                <w:szCs w:val="24"/>
              </w:rPr>
              <w:t xml:space="preserve"> </w:t>
            </w:r>
            <w:r>
              <w:rPr>
                <w:rStyle w:val="215pt"/>
                <w:sz w:val="24"/>
                <w:szCs w:val="24"/>
              </w:rPr>
              <w:t>Σ</w:t>
            </w:r>
            <w:r w:rsidRPr="005358C8">
              <w:rPr>
                <w:rStyle w:val="215pt"/>
                <w:sz w:val="24"/>
                <w:szCs w:val="24"/>
              </w:rPr>
              <w:t>(</w:t>
            </w:r>
            <w:r w:rsidR="001355E0">
              <w:rPr>
                <w:rStyle w:val="215pt"/>
                <w:sz w:val="24"/>
                <w:szCs w:val="24"/>
              </w:rPr>
              <w:t>14</w:t>
            </w:r>
            <w:r w:rsidRPr="005358C8">
              <w:rPr>
                <w:rStyle w:val="215pt"/>
                <w:sz w:val="24"/>
                <w:szCs w:val="24"/>
              </w:rPr>
              <w:t>)</w:t>
            </w:r>
            <w:r>
              <w:rPr>
                <w:rStyle w:val="215pt"/>
                <w:sz w:val="24"/>
                <w:szCs w:val="24"/>
              </w:rPr>
              <w:t>+(1</w:t>
            </w:r>
            <w:r w:rsidR="001355E0">
              <w:rPr>
                <w:rStyle w:val="215pt"/>
                <w:sz w:val="24"/>
                <w:szCs w:val="24"/>
              </w:rPr>
              <w:t>5</w:t>
            </w:r>
            <w:r>
              <w:rPr>
                <w:rStyle w:val="215pt"/>
                <w:sz w:val="24"/>
                <w:szCs w:val="24"/>
              </w:rPr>
              <w:t>)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 w:rsidRPr="005358C8">
              <w:rPr>
                <w:rStyle w:val="215pt"/>
                <w:sz w:val="24"/>
                <w:szCs w:val="24"/>
              </w:rPr>
              <w:t>+2478,5(26)</w:t>
            </w:r>
          </w:p>
        </w:tc>
      </w:tr>
      <w:tr w:rsidR="001E27BC" w:rsidRPr="005358C8" w:rsidTr="001355E0">
        <w:trPr>
          <w:trHeight w:hRule="exact" w:val="326"/>
          <w:jc w:val="center"/>
        </w:trPr>
        <w:tc>
          <w:tcPr>
            <w:tcW w:w="184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9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ind w:right="160"/>
              <w:jc w:val="center"/>
              <w:rPr>
                <w:sz w:val="24"/>
                <w:szCs w:val="24"/>
              </w:rPr>
            </w:pPr>
          </w:p>
        </w:tc>
        <w:tc>
          <w:tcPr>
            <w:tcW w:w="165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E27BC" w:rsidRPr="005358C8" w:rsidRDefault="001E27BC" w:rsidP="00135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96B" w:rsidRPr="005358C8" w:rsidTr="001355E0">
        <w:trPr>
          <w:trHeight w:hRule="exact" w:val="331"/>
          <w:jc w:val="center"/>
        </w:trPr>
        <w:tc>
          <w:tcPr>
            <w:tcW w:w="184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D92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4126</w:t>
            </w:r>
            <w:r>
              <w:rPr>
                <w:rStyle w:val="215pt"/>
                <w:rFonts w:eastAsiaTheme="minorHAnsi"/>
                <w:sz w:val="24"/>
                <w:szCs w:val="24"/>
              </w:rPr>
              <w:t xml:space="preserve"> Σ</w:t>
            </w:r>
            <w:r w:rsidRPr="005358C8">
              <w:rPr>
                <w:rStyle w:val="215pt"/>
                <w:rFonts w:eastAsiaTheme="minorHAnsi"/>
                <w:sz w:val="24"/>
                <w:szCs w:val="24"/>
              </w:rPr>
              <w:t>(</w:t>
            </w:r>
            <w:r>
              <w:rPr>
                <w:rStyle w:val="215pt"/>
                <w:rFonts w:eastAsiaTheme="minorHAnsi"/>
                <w:sz w:val="24"/>
                <w:szCs w:val="24"/>
              </w:rPr>
              <w:t>11</w:t>
            </w:r>
            <w:r w:rsidRPr="005358C8">
              <w:rPr>
                <w:rStyle w:val="215pt"/>
                <w:rFonts w:eastAsiaTheme="minorHAnsi"/>
                <w:sz w:val="24"/>
                <w:szCs w:val="24"/>
              </w:rPr>
              <w:t>)</w:t>
            </w:r>
            <w:r>
              <w:rPr>
                <w:rStyle w:val="215pt"/>
                <w:rFonts w:eastAsiaTheme="minorHAnsi"/>
                <w:sz w:val="24"/>
                <w:szCs w:val="24"/>
              </w:rPr>
              <w:t>+(12))/2</w:t>
            </w:r>
            <w:proofErr w:type="gramEnd"/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096B" w:rsidRPr="00494E01" w:rsidRDefault="00AD096B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sz w:val="24"/>
                <w:szCs w:val="24"/>
              </w:rPr>
              <w:t xml:space="preserve">24427 </w:t>
            </w:r>
            <w:r>
              <w:rPr>
                <w:rStyle w:val="215pt"/>
                <w:sz w:val="24"/>
                <w:szCs w:val="24"/>
              </w:rPr>
              <w:t>Σ</w:t>
            </w:r>
            <w:r w:rsidRPr="005358C8">
              <w:rPr>
                <w:rStyle w:val="215pt"/>
                <w:sz w:val="24"/>
                <w:szCs w:val="24"/>
              </w:rPr>
              <w:t>(</w:t>
            </w:r>
            <w:r>
              <w:rPr>
                <w:rStyle w:val="215pt"/>
                <w:sz w:val="24"/>
                <w:szCs w:val="24"/>
              </w:rPr>
              <w:t>4</w:t>
            </w:r>
            <w:r w:rsidRPr="005358C8">
              <w:rPr>
                <w:rStyle w:val="215pt"/>
                <w:sz w:val="24"/>
                <w:szCs w:val="24"/>
              </w:rPr>
              <w:t>)</w:t>
            </w:r>
            <w:r>
              <w:rPr>
                <w:rStyle w:val="215pt"/>
                <w:sz w:val="24"/>
                <w:szCs w:val="24"/>
              </w:rPr>
              <w:t>+(7)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AD0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4124</w:t>
            </w:r>
            <w:r>
              <w:rPr>
                <w:rStyle w:val="215pt"/>
                <w:rFonts w:eastAsiaTheme="minorHAnsi"/>
                <w:sz w:val="24"/>
                <w:szCs w:val="24"/>
              </w:rPr>
              <w:t xml:space="preserve"> Σ</w:t>
            </w:r>
            <w:r w:rsidRPr="005358C8">
              <w:rPr>
                <w:rStyle w:val="215pt"/>
                <w:rFonts w:eastAsiaTheme="minorHAnsi"/>
                <w:sz w:val="24"/>
                <w:szCs w:val="24"/>
              </w:rPr>
              <w:t>(</w:t>
            </w:r>
            <w:r>
              <w:rPr>
                <w:rStyle w:val="215pt"/>
                <w:rFonts w:eastAsiaTheme="minorHAnsi"/>
                <w:sz w:val="24"/>
                <w:szCs w:val="24"/>
              </w:rPr>
              <w:t>14</w:t>
            </w:r>
            <w:r w:rsidRPr="005358C8">
              <w:rPr>
                <w:rStyle w:val="215pt"/>
                <w:rFonts w:eastAsiaTheme="minorHAnsi"/>
                <w:sz w:val="24"/>
                <w:szCs w:val="24"/>
              </w:rPr>
              <w:t>)</w:t>
            </w:r>
            <w:r>
              <w:rPr>
                <w:rStyle w:val="215pt"/>
                <w:rFonts w:eastAsiaTheme="minorHAnsi"/>
                <w:sz w:val="24"/>
                <w:szCs w:val="24"/>
              </w:rPr>
              <w:t>+(15))/2</w:t>
            </w:r>
            <w:proofErr w:type="gramEnd"/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AD0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4124,0 </w:t>
            </w:r>
            <w:r>
              <w:rPr>
                <w:rStyle w:val="215pt"/>
                <w:rFonts w:eastAsiaTheme="minorHAnsi"/>
                <w:sz w:val="24"/>
                <w:szCs w:val="24"/>
              </w:rPr>
              <w:t>Σ</w:t>
            </w:r>
            <w:r w:rsidRPr="005358C8">
              <w:rPr>
                <w:rStyle w:val="215pt"/>
                <w:rFonts w:eastAsiaTheme="minorHAnsi"/>
                <w:sz w:val="24"/>
                <w:szCs w:val="24"/>
              </w:rPr>
              <w:t>(</w:t>
            </w:r>
            <w:r>
              <w:rPr>
                <w:rStyle w:val="215pt"/>
                <w:rFonts w:eastAsiaTheme="minorHAnsi"/>
                <w:sz w:val="24"/>
                <w:szCs w:val="24"/>
              </w:rPr>
              <w:t>19)</w:t>
            </w:r>
          </w:p>
        </w:tc>
      </w:tr>
      <w:tr w:rsidR="00AD096B" w:rsidRPr="005358C8" w:rsidTr="000D4B67">
        <w:trPr>
          <w:trHeight w:hRule="exact" w:val="336"/>
          <w:jc w:val="center"/>
        </w:trPr>
        <w:tc>
          <w:tcPr>
            <w:tcW w:w="184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D92D6E">
            <w:pPr>
              <w:pStyle w:val="23"/>
              <w:shd w:val="clear" w:color="auto" w:fill="auto"/>
              <w:spacing w:before="120" w:line="2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5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8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096B" w:rsidRPr="005358C8" w:rsidRDefault="00AD096B" w:rsidP="00135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4E01" w:rsidRPr="005358C8" w:rsidTr="001355E0">
        <w:trPr>
          <w:trHeight w:hRule="exact" w:val="336"/>
          <w:jc w:val="center"/>
        </w:trPr>
        <w:tc>
          <w:tcPr>
            <w:tcW w:w="1848" w:type="dxa"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  <w:vAlign w:val="center"/>
          </w:tcPr>
          <w:p w:rsidR="00494E01" w:rsidRPr="005358C8" w:rsidRDefault="00494E01" w:rsidP="00D92D6E">
            <w:pPr>
              <w:pStyle w:val="23"/>
              <w:shd w:val="clear" w:color="auto" w:fill="auto"/>
              <w:spacing w:before="120" w:line="2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  <w:vAlign w:val="center"/>
          </w:tcPr>
          <w:p w:rsidR="00494E01" w:rsidRPr="005358C8" w:rsidRDefault="00494E01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  <w:vAlign w:val="center"/>
          </w:tcPr>
          <w:p w:rsidR="00494E01" w:rsidRPr="005358C8" w:rsidRDefault="00494E01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38" w:type="dxa"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  <w:vAlign w:val="center"/>
          </w:tcPr>
          <w:p w:rsidR="00494E01" w:rsidRPr="005358C8" w:rsidRDefault="00494E01" w:rsidP="001355E0">
            <w:pPr>
              <w:pStyle w:val="23"/>
              <w:shd w:val="clear" w:color="auto" w:fill="auto"/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656" w:type="dxa"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  <w:vAlign w:val="center"/>
          </w:tcPr>
          <w:p w:rsidR="00494E01" w:rsidRPr="005358C8" w:rsidRDefault="00494E01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8248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  <w:vAlign w:val="center"/>
          </w:tcPr>
          <w:p w:rsidR="00494E01" w:rsidRPr="005358C8" w:rsidRDefault="00494E01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  <w:vAlign w:val="center"/>
          </w:tcPr>
          <w:p w:rsidR="00494E01" w:rsidRPr="005358C8" w:rsidRDefault="00494E01" w:rsidP="001355E0">
            <w:pPr>
              <w:pStyle w:val="23"/>
              <w:shd w:val="clear" w:color="auto" w:fill="auto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  <w:right w:val="single" w:sz="4" w:space="0" w:color="auto"/>
            </w:tcBorders>
            <w:shd w:val="clear" w:color="auto" w:fill="FFFFFF"/>
            <w:vAlign w:val="center"/>
          </w:tcPr>
          <w:p w:rsidR="00494E01" w:rsidRPr="005358C8" w:rsidRDefault="00494E01" w:rsidP="00135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3DE3" w:rsidRDefault="00CC3DE3" w:rsidP="009064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  <w:sectPr w:rsidR="00CC3DE3" w:rsidSect="00DE0419">
          <w:pgSz w:w="16838" w:h="11906" w:orient="landscape"/>
          <w:pgMar w:top="993" w:right="1134" w:bottom="1701" w:left="1134" w:header="708" w:footer="708" w:gutter="0"/>
          <w:cols w:space="708"/>
          <w:docGrid w:linePitch="360"/>
        </w:sectPr>
      </w:pPr>
    </w:p>
    <w:p w:rsidR="00D92D6E" w:rsidRDefault="00CC3DE3" w:rsidP="00CC3D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Исходные данные по вариантам.</w:t>
      </w:r>
    </w:p>
    <w:p w:rsidR="00EE1CBB" w:rsidRPr="001A4F0E" w:rsidRDefault="006A6456" w:rsidP="00CC3D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Даны две страницы </w:t>
      </w:r>
      <w:r w:rsidRPr="003B782D">
        <w:rPr>
          <w:rFonts w:ascii="Times New Roman" w:hAnsi="Times New Roman" w:cs="Times New Roman"/>
          <w:sz w:val="28"/>
          <w:lang w:val="kk-KZ"/>
        </w:rPr>
        <w:t xml:space="preserve">журнала нивелирования </w:t>
      </w:r>
      <w:r w:rsidRPr="003B782D">
        <w:rPr>
          <w:rFonts w:ascii="Times New Roman" w:hAnsi="Times New Roman" w:cs="Times New Roman"/>
          <w:sz w:val="28"/>
          <w:lang w:val="en-US"/>
        </w:rPr>
        <w:t>III</w:t>
      </w:r>
      <w:r w:rsidRPr="003B782D">
        <w:rPr>
          <w:rFonts w:ascii="Times New Roman" w:hAnsi="Times New Roman" w:cs="Times New Roman"/>
          <w:sz w:val="28"/>
        </w:rPr>
        <w:t xml:space="preserve">  класса</w:t>
      </w:r>
      <w:r>
        <w:rPr>
          <w:rFonts w:ascii="Times New Roman" w:hAnsi="Times New Roman" w:cs="Times New Roman"/>
          <w:sz w:val="28"/>
        </w:rPr>
        <w:t>. Произвести полную обработку журнала. Разность высот нулей красных сторон реек равна 117</w:t>
      </w:r>
      <w:r w:rsidR="002430E6">
        <w:rPr>
          <w:rFonts w:ascii="Times New Roman" w:hAnsi="Times New Roman" w:cs="Times New Roman"/>
          <w:sz w:val="28"/>
        </w:rPr>
        <w:t>, коэффициент дальномера 101.</w:t>
      </w:r>
    </w:p>
    <w:p w:rsidR="001A4F0E" w:rsidRDefault="001A4F0E" w:rsidP="00CC3D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</w:p>
    <w:p w:rsidR="00B37E42" w:rsidRPr="00B37E42" w:rsidRDefault="001A4F0E" w:rsidP="00CC3D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Вариант 1 </w:t>
      </w:r>
    </w:p>
    <w:tbl>
      <w:tblPr>
        <w:tblStyle w:val="ab"/>
        <w:tblW w:w="0" w:type="auto"/>
        <w:jc w:val="center"/>
        <w:tblLook w:val="04A0"/>
      </w:tblPr>
      <w:tblGrid>
        <w:gridCol w:w="1546"/>
        <w:gridCol w:w="1852"/>
        <w:gridCol w:w="1540"/>
        <w:gridCol w:w="1572"/>
        <w:gridCol w:w="1459"/>
        <w:gridCol w:w="1459"/>
      </w:tblGrid>
      <w:tr w:rsidR="00BA36E7" w:rsidRPr="00BA36E7" w:rsidTr="00BA36E7">
        <w:trPr>
          <w:jc w:val="center"/>
        </w:trPr>
        <w:tc>
          <w:tcPr>
            <w:tcW w:w="1546" w:type="dxa"/>
            <w:vMerge w:val="restart"/>
            <w:vAlign w:val="center"/>
          </w:tcPr>
          <w:p w:rsidR="00BA36E7" w:rsidRPr="00BA36E7" w:rsidRDefault="00BA36E7" w:rsidP="00BA36E7">
            <w:pPr>
              <w:pStyle w:val="23"/>
              <w:shd w:val="clear" w:color="auto" w:fill="auto"/>
              <w:spacing w:after="60" w:line="220" w:lineRule="exact"/>
              <w:jc w:val="center"/>
              <w:rPr>
                <w:rStyle w:val="211pt"/>
                <w:sz w:val="24"/>
                <w:szCs w:val="24"/>
              </w:rPr>
            </w:pPr>
            <w:r w:rsidRPr="00BA36E7">
              <w:rPr>
                <w:rStyle w:val="211pt"/>
                <w:sz w:val="24"/>
                <w:szCs w:val="24"/>
              </w:rPr>
              <w:t>№ Штатива,</w:t>
            </w:r>
          </w:p>
          <w:p w:rsidR="00BA36E7" w:rsidRPr="00BA36E7" w:rsidRDefault="00BA36E7" w:rsidP="00BA36E7">
            <w:pPr>
              <w:pStyle w:val="23"/>
              <w:shd w:val="clear" w:color="auto" w:fill="auto"/>
              <w:spacing w:after="60" w:line="220" w:lineRule="exact"/>
              <w:jc w:val="center"/>
              <w:rPr>
                <w:sz w:val="24"/>
                <w:szCs w:val="24"/>
              </w:rPr>
            </w:pPr>
            <w:r w:rsidRPr="00BA36E7">
              <w:rPr>
                <w:rStyle w:val="211pt"/>
                <w:sz w:val="24"/>
                <w:szCs w:val="24"/>
              </w:rPr>
              <w:t>№ реек</w:t>
            </w:r>
          </w:p>
        </w:tc>
        <w:tc>
          <w:tcPr>
            <w:tcW w:w="3392" w:type="dxa"/>
            <w:gridSpan w:val="2"/>
            <w:vAlign w:val="center"/>
          </w:tcPr>
          <w:p w:rsidR="00BA36E7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E7">
              <w:rPr>
                <w:rStyle w:val="211pt"/>
                <w:rFonts w:eastAsiaTheme="minorHAnsi"/>
                <w:sz w:val="24"/>
                <w:szCs w:val="24"/>
              </w:rPr>
              <w:t>Наблюдение по дальномерным нитям</w:t>
            </w:r>
          </w:p>
        </w:tc>
        <w:tc>
          <w:tcPr>
            <w:tcW w:w="3031" w:type="dxa"/>
            <w:gridSpan w:val="2"/>
            <w:vAlign w:val="center"/>
          </w:tcPr>
          <w:p w:rsidR="00BA36E7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E7">
              <w:rPr>
                <w:rStyle w:val="211pt"/>
                <w:rFonts w:eastAsiaTheme="minorHAnsi"/>
                <w:sz w:val="24"/>
                <w:szCs w:val="24"/>
              </w:rPr>
              <w:t>Наблюдение по средней нити</w:t>
            </w:r>
          </w:p>
        </w:tc>
        <w:tc>
          <w:tcPr>
            <w:tcW w:w="1459" w:type="dxa"/>
            <w:vMerge w:val="restart"/>
            <w:vAlign w:val="center"/>
          </w:tcPr>
          <w:p w:rsidR="00BA36E7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6E7">
              <w:rPr>
                <w:rFonts w:ascii="Times New Roman" w:hAnsi="Times New Roman" w:cs="Times New Roman"/>
                <w:b/>
                <w:sz w:val="24"/>
                <w:szCs w:val="24"/>
              </w:rPr>
              <w:t>Сторона рейки</w:t>
            </w:r>
          </w:p>
        </w:tc>
      </w:tr>
      <w:tr w:rsidR="00BA36E7" w:rsidRPr="00BA36E7" w:rsidTr="00BA36E7">
        <w:trPr>
          <w:jc w:val="center"/>
        </w:trPr>
        <w:tc>
          <w:tcPr>
            <w:tcW w:w="1546" w:type="dxa"/>
            <w:vMerge/>
            <w:vAlign w:val="center"/>
          </w:tcPr>
          <w:p w:rsidR="00BA36E7" w:rsidRPr="00BA36E7" w:rsidRDefault="00BA36E7" w:rsidP="00BA36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BA36E7" w:rsidRPr="00BA36E7" w:rsidRDefault="00BA36E7" w:rsidP="00BA36E7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BA36E7">
              <w:rPr>
                <w:rStyle w:val="211pt"/>
                <w:sz w:val="24"/>
                <w:szCs w:val="24"/>
              </w:rPr>
              <w:t>Задняя</w:t>
            </w:r>
          </w:p>
        </w:tc>
        <w:tc>
          <w:tcPr>
            <w:tcW w:w="1540" w:type="dxa"/>
            <w:vAlign w:val="center"/>
          </w:tcPr>
          <w:p w:rsidR="00BA36E7" w:rsidRPr="00BA36E7" w:rsidRDefault="00BA36E7" w:rsidP="00BA36E7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BA36E7">
              <w:rPr>
                <w:rStyle w:val="211pt"/>
                <w:sz w:val="24"/>
                <w:szCs w:val="24"/>
              </w:rPr>
              <w:t>Передняя</w:t>
            </w:r>
          </w:p>
        </w:tc>
        <w:tc>
          <w:tcPr>
            <w:tcW w:w="1572" w:type="dxa"/>
            <w:vAlign w:val="center"/>
          </w:tcPr>
          <w:p w:rsidR="00BA36E7" w:rsidRPr="00BA36E7" w:rsidRDefault="00BA36E7" w:rsidP="00BA36E7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BA36E7">
              <w:rPr>
                <w:rStyle w:val="211pt"/>
                <w:sz w:val="24"/>
                <w:szCs w:val="24"/>
              </w:rPr>
              <w:t>Задняя</w:t>
            </w:r>
          </w:p>
        </w:tc>
        <w:tc>
          <w:tcPr>
            <w:tcW w:w="1459" w:type="dxa"/>
            <w:vAlign w:val="center"/>
          </w:tcPr>
          <w:p w:rsidR="00BA36E7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E7">
              <w:rPr>
                <w:rStyle w:val="211pt"/>
                <w:rFonts w:eastAsiaTheme="minorHAnsi"/>
                <w:sz w:val="24"/>
                <w:szCs w:val="24"/>
              </w:rPr>
              <w:t>Передняя</w:t>
            </w:r>
          </w:p>
        </w:tc>
        <w:tc>
          <w:tcPr>
            <w:tcW w:w="1459" w:type="dxa"/>
            <w:vMerge/>
            <w:vAlign w:val="center"/>
          </w:tcPr>
          <w:p w:rsidR="00BA36E7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3EC5" w:rsidRPr="00BA36E7" w:rsidTr="00BA36E7">
        <w:trPr>
          <w:jc w:val="center"/>
        </w:trPr>
        <w:tc>
          <w:tcPr>
            <w:tcW w:w="1546" w:type="dxa"/>
            <w:vAlign w:val="center"/>
          </w:tcPr>
          <w:p w:rsidR="003F3EC5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52" w:type="dxa"/>
            <w:vAlign w:val="center"/>
          </w:tcPr>
          <w:p w:rsidR="003F3EC5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1291</w:t>
            </w:r>
          </w:p>
        </w:tc>
        <w:tc>
          <w:tcPr>
            <w:tcW w:w="1540" w:type="dxa"/>
            <w:vAlign w:val="center"/>
          </w:tcPr>
          <w:p w:rsidR="003F3EC5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1031</w:t>
            </w:r>
          </w:p>
        </w:tc>
        <w:tc>
          <w:tcPr>
            <w:tcW w:w="1572" w:type="dxa"/>
            <w:vAlign w:val="center"/>
          </w:tcPr>
          <w:p w:rsidR="003F3EC5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1540</w:t>
            </w:r>
          </w:p>
        </w:tc>
        <w:tc>
          <w:tcPr>
            <w:tcW w:w="1459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1281</w:t>
            </w:r>
          </w:p>
        </w:tc>
        <w:tc>
          <w:tcPr>
            <w:tcW w:w="1459" w:type="dxa"/>
            <w:vAlign w:val="center"/>
          </w:tcPr>
          <w:p w:rsidR="003F3EC5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3F3EC5" w:rsidRPr="00BA36E7" w:rsidTr="00BA36E7">
        <w:trPr>
          <w:jc w:val="center"/>
        </w:trPr>
        <w:tc>
          <w:tcPr>
            <w:tcW w:w="1546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852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1791</w:t>
            </w:r>
          </w:p>
        </w:tc>
        <w:tc>
          <w:tcPr>
            <w:tcW w:w="1540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1531</w:t>
            </w:r>
          </w:p>
        </w:tc>
        <w:tc>
          <w:tcPr>
            <w:tcW w:w="1572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6109</w:t>
            </w:r>
          </w:p>
        </w:tc>
        <w:tc>
          <w:tcPr>
            <w:tcW w:w="1459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5965</w:t>
            </w:r>
          </w:p>
        </w:tc>
        <w:tc>
          <w:tcPr>
            <w:tcW w:w="1459" w:type="dxa"/>
            <w:vAlign w:val="center"/>
          </w:tcPr>
          <w:p w:rsidR="003F3EC5" w:rsidRPr="00BA36E7" w:rsidRDefault="00BA36E7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</w:tr>
      <w:tr w:rsidR="003F3EC5" w:rsidRPr="00BA36E7" w:rsidTr="00BA36E7">
        <w:trPr>
          <w:jc w:val="center"/>
        </w:trPr>
        <w:tc>
          <w:tcPr>
            <w:tcW w:w="1546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2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0951</w:t>
            </w:r>
          </w:p>
        </w:tc>
        <w:tc>
          <w:tcPr>
            <w:tcW w:w="1540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572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459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459" w:type="dxa"/>
            <w:vAlign w:val="center"/>
          </w:tcPr>
          <w:p w:rsidR="003F3EC5" w:rsidRPr="00BA36E7" w:rsidRDefault="003F3EC5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3EC5" w:rsidRPr="00BA36E7" w:rsidTr="00BA36E7">
        <w:trPr>
          <w:jc w:val="center"/>
        </w:trPr>
        <w:tc>
          <w:tcPr>
            <w:tcW w:w="1546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</w:t>
            </w:r>
          </w:p>
        </w:tc>
        <w:tc>
          <w:tcPr>
            <w:tcW w:w="1852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540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2250</w:t>
            </w:r>
          </w:p>
        </w:tc>
        <w:tc>
          <w:tcPr>
            <w:tcW w:w="1572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5884</w:t>
            </w:r>
          </w:p>
        </w:tc>
        <w:tc>
          <w:tcPr>
            <w:tcW w:w="1459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6566</w:t>
            </w:r>
          </w:p>
        </w:tc>
        <w:tc>
          <w:tcPr>
            <w:tcW w:w="1459" w:type="dxa"/>
            <w:vAlign w:val="center"/>
          </w:tcPr>
          <w:p w:rsidR="003F3EC5" w:rsidRPr="00BA36E7" w:rsidRDefault="003F3EC5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3EC5" w:rsidRPr="00BA36E7" w:rsidTr="00BA36E7">
        <w:trPr>
          <w:jc w:val="center"/>
        </w:trPr>
        <w:tc>
          <w:tcPr>
            <w:tcW w:w="1546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52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0412</w:t>
            </w:r>
          </w:p>
        </w:tc>
        <w:tc>
          <w:tcPr>
            <w:tcW w:w="1540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1961</w:t>
            </w:r>
          </w:p>
        </w:tc>
        <w:tc>
          <w:tcPr>
            <w:tcW w:w="1572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0661</w:t>
            </w:r>
          </w:p>
        </w:tc>
        <w:tc>
          <w:tcPr>
            <w:tcW w:w="1459" w:type="dxa"/>
            <w:vAlign w:val="center"/>
          </w:tcPr>
          <w:p w:rsidR="003F3EC5" w:rsidRPr="00BA36E7" w:rsidRDefault="00BF528A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2212</w:t>
            </w:r>
          </w:p>
        </w:tc>
        <w:tc>
          <w:tcPr>
            <w:tcW w:w="1459" w:type="dxa"/>
            <w:vAlign w:val="center"/>
          </w:tcPr>
          <w:p w:rsidR="003F3EC5" w:rsidRPr="00BA36E7" w:rsidRDefault="003F3EC5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3EC5" w:rsidRPr="00BA36E7" w:rsidTr="00BA36E7">
        <w:trPr>
          <w:jc w:val="center"/>
        </w:trPr>
        <w:tc>
          <w:tcPr>
            <w:tcW w:w="1546" w:type="dxa"/>
            <w:vAlign w:val="center"/>
          </w:tcPr>
          <w:p w:rsidR="003F3EC5" w:rsidRPr="00BA36E7" w:rsidRDefault="00B40886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852" w:type="dxa"/>
            <w:vAlign w:val="center"/>
          </w:tcPr>
          <w:p w:rsidR="003F3EC5" w:rsidRPr="00BA36E7" w:rsidRDefault="00B40886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0911</w:t>
            </w:r>
          </w:p>
        </w:tc>
        <w:tc>
          <w:tcPr>
            <w:tcW w:w="1540" w:type="dxa"/>
            <w:vAlign w:val="center"/>
          </w:tcPr>
          <w:p w:rsidR="003F3EC5" w:rsidRPr="00BA36E7" w:rsidRDefault="00B40886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2461</w:t>
            </w:r>
          </w:p>
        </w:tc>
        <w:tc>
          <w:tcPr>
            <w:tcW w:w="1572" w:type="dxa"/>
            <w:vAlign w:val="center"/>
          </w:tcPr>
          <w:p w:rsidR="003F3EC5" w:rsidRPr="00BA36E7" w:rsidRDefault="00B40886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5230</w:t>
            </w:r>
          </w:p>
        </w:tc>
        <w:tc>
          <w:tcPr>
            <w:tcW w:w="1459" w:type="dxa"/>
            <w:vAlign w:val="center"/>
          </w:tcPr>
          <w:p w:rsidR="003F3EC5" w:rsidRPr="00BA36E7" w:rsidRDefault="00B40886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6898</w:t>
            </w:r>
          </w:p>
        </w:tc>
        <w:tc>
          <w:tcPr>
            <w:tcW w:w="1459" w:type="dxa"/>
            <w:vAlign w:val="center"/>
          </w:tcPr>
          <w:p w:rsidR="003F3EC5" w:rsidRPr="00BA36E7" w:rsidRDefault="003F3EC5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A4F0E" w:rsidRDefault="001A4F0E">
      <w:pPr>
        <w:rPr>
          <w:rFonts w:ascii="Times New Roman" w:hAnsi="Times New Roman" w:cs="Times New Roman"/>
          <w:sz w:val="24"/>
        </w:rPr>
      </w:pPr>
    </w:p>
    <w:p w:rsidR="00B37E42" w:rsidRPr="001A4F0E" w:rsidRDefault="001A4F0E">
      <w:pPr>
        <w:rPr>
          <w:rFonts w:ascii="Times New Roman" w:hAnsi="Times New Roman" w:cs="Times New Roman"/>
          <w:sz w:val="28"/>
        </w:rPr>
      </w:pPr>
      <w:r w:rsidRPr="001A4F0E">
        <w:rPr>
          <w:rFonts w:ascii="Times New Roman" w:hAnsi="Times New Roman" w:cs="Times New Roman"/>
          <w:sz w:val="28"/>
        </w:rPr>
        <w:t>Вариант 2</w:t>
      </w:r>
    </w:p>
    <w:tbl>
      <w:tblPr>
        <w:tblStyle w:val="ab"/>
        <w:tblW w:w="0" w:type="auto"/>
        <w:jc w:val="center"/>
        <w:tblLook w:val="04A0"/>
      </w:tblPr>
      <w:tblGrid>
        <w:gridCol w:w="1535"/>
        <w:gridCol w:w="1870"/>
        <w:gridCol w:w="1566"/>
        <w:gridCol w:w="1572"/>
        <w:gridCol w:w="1439"/>
        <w:gridCol w:w="1446"/>
      </w:tblGrid>
      <w:tr w:rsidR="006C159C" w:rsidRPr="00BA36E7" w:rsidTr="0084642E">
        <w:trPr>
          <w:jc w:val="center"/>
        </w:trPr>
        <w:tc>
          <w:tcPr>
            <w:tcW w:w="1535" w:type="dxa"/>
            <w:vMerge w:val="restart"/>
            <w:vAlign w:val="center"/>
          </w:tcPr>
          <w:p w:rsidR="006C159C" w:rsidRPr="00BA36E7" w:rsidRDefault="006C159C" w:rsidP="006A2C8F">
            <w:pPr>
              <w:pStyle w:val="23"/>
              <w:shd w:val="clear" w:color="auto" w:fill="auto"/>
              <w:spacing w:after="60" w:line="220" w:lineRule="exact"/>
              <w:jc w:val="center"/>
              <w:rPr>
                <w:rStyle w:val="211pt"/>
                <w:sz w:val="24"/>
                <w:szCs w:val="24"/>
              </w:rPr>
            </w:pPr>
            <w:r w:rsidRPr="00BA36E7">
              <w:rPr>
                <w:rStyle w:val="211pt"/>
                <w:sz w:val="24"/>
                <w:szCs w:val="24"/>
              </w:rPr>
              <w:t>№ Штатива,</w:t>
            </w:r>
          </w:p>
          <w:p w:rsidR="006C159C" w:rsidRPr="00BA36E7" w:rsidRDefault="006C159C" w:rsidP="006A2C8F">
            <w:pPr>
              <w:pStyle w:val="23"/>
              <w:shd w:val="clear" w:color="auto" w:fill="auto"/>
              <w:spacing w:after="60" w:line="220" w:lineRule="exact"/>
              <w:jc w:val="center"/>
              <w:rPr>
                <w:sz w:val="24"/>
                <w:szCs w:val="24"/>
              </w:rPr>
            </w:pPr>
            <w:r w:rsidRPr="00BA36E7">
              <w:rPr>
                <w:rStyle w:val="211pt"/>
                <w:sz w:val="24"/>
                <w:szCs w:val="24"/>
              </w:rPr>
              <w:t>№ реек</w:t>
            </w:r>
          </w:p>
        </w:tc>
        <w:tc>
          <w:tcPr>
            <w:tcW w:w="3436" w:type="dxa"/>
            <w:gridSpan w:val="2"/>
            <w:vAlign w:val="center"/>
          </w:tcPr>
          <w:p w:rsidR="006C159C" w:rsidRPr="00BA36E7" w:rsidRDefault="006C159C" w:rsidP="006A2C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E7">
              <w:rPr>
                <w:rStyle w:val="211pt"/>
                <w:rFonts w:eastAsiaTheme="minorHAnsi"/>
                <w:sz w:val="24"/>
                <w:szCs w:val="24"/>
              </w:rPr>
              <w:t>Наблюдение по дальномерным нитям</w:t>
            </w:r>
          </w:p>
        </w:tc>
        <w:tc>
          <w:tcPr>
            <w:tcW w:w="3011" w:type="dxa"/>
            <w:gridSpan w:val="2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E7">
              <w:rPr>
                <w:rStyle w:val="211pt"/>
                <w:rFonts w:eastAsiaTheme="minorHAnsi"/>
                <w:sz w:val="24"/>
                <w:szCs w:val="24"/>
              </w:rPr>
              <w:t>Наблюдение по средней нити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E7">
              <w:rPr>
                <w:rFonts w:ascii="Times New Roman" w:hAnsi="Times New Roman" w:cs="Times New Roman"/>
                <w:b/>
                <w:sz w:val="24"/>
                <w:szCs w:val="24"/>
              </w:rPr>
              <w:t>Сторона рейки</w:t>
            </w: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Merge/>
            <w:vAlign w:val="center"/>
          </w:tcPr>
          <w:p w:rsidR="006C159C" w:rsidRPr="00BA36E7" w:rsidRDefault="006C159C" w:rsidP="006A2C8F">
            <w:pPr>
              <w:pStyle w:val="23"/>
              <w:shd w:val="clear" w:color="auto" w:fill="auto"/>
              <w:spacing w:after="60" w:line="220" w:lineRule="exact"/>
              <w:jc w:val="center"/>
              <w:rPr>
                <w:rStyle w:val="211pt"/>
                <w:sz w:val="24"/>
                <w:szCs w:val="24"/>
              </w:rPr>
            </w:pPr>
          </w:p>
        </w:tc>
        <w:tc>
          <w:tcPr>
            <w:tcW w:w="1870" w:type="dxa"/>
            <w:vAlign w:val="center"/>
          </w:tcPr>
          <w:p w:rsidR="006C159C" w:rsidRPr="00BA36E7" w:rsidRDefault="006C159C" w:rsidP="006A2C8F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BA36E7">
              <w:rPr>
                <w:rStyle w:val="211pt"/>
                <w:sz w:val="24"/>
                <w:szCs w:val="24"/>
              </w:rPr>
              <w:t>Задняя</w:t>
            </w:r>
          </w:p>
        </w:tc>
        <w:tc>
          <w:tcPr>
            <w:tcW w:w="1566" w:type="dxa"/>
            <w:vAlign w:val="center"/>
          </w:tcPr>
          <w:p w:rsidR="006C159C" w:rsidRPr="00BA36E7" w:rsidRDefault="006C159C" w:rsidP="006A2C8F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BA36E7">
              <w:rPr>
                <w:rStyle w:val="211pt"/>
                <w:sz w:val="24"/>
                <w:szCs w:val="24"/>
              </w:rPr>
              <w:t>Передняя</w:t>
            </w:r>
          </w:p>
        </w:tc>
        <w:tc>
          <w:tcPr>
            <w:tcW w:w="1572" w:type="dxa"/>
            <w:vAlign w:val="center"/>
          </w:tcPr>
          <w:p w:rsidR="006C159C" w:rsidRPr="00BA36E7" w:rsidRDefault="006C159C" w:rsidP="006A2C8F">
            <w:pPr>
              <w:pStyle w:val="23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BA36E7">
              <w:rPr>
                <w:rStyle w:val="211pt"/>
                <w:sz w:val="24"/>
                <w:szCs w:val="24"/>
              </w:rPr>
              <w:t>Задняя</w:t>
            </w:r>
          </w:p>
        </w:tc>
        <w:tc>
          <w:tcPr>
            <w:tcW w:w="1439" w:type="dxa"/>
            <w:vAlign w:val="center"/>
          </w:tcPr>
          <w:p w:rsidR="006C159C" w:rsidRPr="00BA36E7" w:rsidRDefault="006C159C" w:rsidP="006A2C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6E7">
              <w:rPr>
                <w:rStyle w:val="211pt"/>
                <w:rFonts w:eastAsiaTheme="minorHAnsi"/>
                <w:sz w:val="24"/>
                <w:szCs w:val="24"/>
              </w:rPr>
              <w:t>Передняя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70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0326</w:t>
            </w:r>
          </w:p>
        </w:tc>
        <w:tc>
          <w:tcPr>
            <w:tcW w:w="1566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1867</w:t>
            </w:r>
          </w:p>
        </w:tc>
        <w:tc>
          <w:tcPr>
            <w:tcW w:w="1572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0577</w:t>
            </w:r>
          </w:p>
        </w:tc>
        <w:tc>
          <w:tcPr>
            <w:tcW w:w="1439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2116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</w:t>
            </w:r>
          </w:p>
        </w:tc>
        <w:tc>
          <w:tcPr>
            <w:tcW w:w="1870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0826</w:t>
            </w:r>
          </w:p>
        </w:tc>
        <w:tc>
          <w:tcPr>
            <w:tcW w:w="1566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2368</w:t>
            </w:r>
          </w:p>
        </w:tc>
        <w:tc>
          <w:tcPr>
            <w:tcW w:w="1572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5260</w:t>
            </w:r>
          </w:p>
        </w:tc>
        <w:tc>
          <w:tcPr>
            <w:tcW w:w="1439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6681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6C159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70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1040</w:t>
            </w:r>
          </w:p>
        </w:tc>
        <w:tc>
          <w:tcPr>
            <w:tcW w:w="1566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0828</w:t>
            </w:r>
          </w:p>
        </w:tc>
        <w:tc>
          <w:tcPr>
            <w:tcW w:w="1572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1260</w:t>
            </w:r>
          </w:p>
        </w:tc>
        <w:tc>
          <w:tcPr>
            <w:tcW w:w="1439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1045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4088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870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1480</w:t>
            </w:r>
          </w:p>
        </w:tc>
        <w:tc>
          <w:tcPr>
            <w:tcW w:w="1566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1262</w:t>
            </w:r>
          </w:p>
        </w:tc>
        <w:tc>
          <w:tcPr>
            <w:tcW w:w="1572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5825</w:t>
            </w:r>
          </w:p>
        </w:tc>
        <w:tc>
          <w:tcPr>
            <w:tcW w:w="1439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5730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4088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70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1590</w:t>
            </w:r>
          </w:p>
        </w:tc>
        <w:tc>
          <w:tcPr>
            <w:tcW w:w="1566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1331</w:t>
            </w:r>
          </w:p>
        </w:tc>
        <w:tc>
          <w:tcPr>
            <w:tcW w:w="1572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1896</w:t>
            </w:r>
          </w:p>
        </w:tc>
        <w:tc>
          <w:tcPr>
            <w:tcW w:w="1439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1645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4088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</w:t>
            </w:r>
          </w:p>
        </w:tc>
        <w:tc>
          <w:tcPr>
            <w:tcW w:w="1870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2201</w:t>
            </w:r>
          </w:p>
        </w:tc>
        <w:tc>
          <w:tcPr>
            <w:tcW w:w="1566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1960</w:t>
            </w:r>
          </w:p>
        </w:tc>
        <w:tc>
          <w:tcPr>
            <w:tcW w:w="1572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6579</w:t>
            </w:r>
          </w:p>
        </w:tc>
        <w:tc>
          <w:tcPr>
            <w:tcW w:w="1439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6210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4088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0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0293</w:t>
            </w:r>
          </w:p>
        </w:tc>
        <w:tc>
          <w:tcPr>
            <w:tcW w:w="1566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2252</w:t>
            </w:r>
          </w:p>
        </w:tc>
        <w:tc>
          <w:tcPr>
            <w:tcW w:w="1572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0541</w:t>
            </w:r>
          </w:p>
        </w:tc>
        <w:tc>
          <w:tcPr>
            <w:tcW w:w="1439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4088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870" w:type="dxa"/>
            <w:vAlign w:val="center"/>
          </w:tcPr>
          <w:p w:rsidR="006C159C" w:rsidRDefault="006C159C" w:rsidP="00D55A1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0790 </w:t>
            </w:r>
          </w:p>
        </w:tc>
        <w:tc>
          <w:tcPr>
            <w:tcW w:w="1566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2752</w:t>
            </w:r>
          </w:p>
        </w:tc>
        <w:tc>
          <w:tcPr>
            <w:tcW w:w="1572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5110</w:t>
            </w:r>
          </w:p>
        </w:tc>
        <w:tc>
          <w:tcPr>
            <w:tcW w:w="1439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7186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4088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70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0220</w:t>
            </w:r>
          </w:p>
        </w:tc>
        <w:tc>
          <w:tcPr>
            <w:tcW w:w="1566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2050</w:t>
            </w:r>
          </w:p>
        </w:tc>
        <w:tc>
          <w:tcPr>
            <w:tcW w:w="1572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0471</w:t>
            </w:r>
          </w:p>
        </w:tc>
        <w:tc>
          <w:tcPr>
            <w:tcW w:w="1439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2300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4088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59C" w:rsidRPr="00BA36E7" w:rsidTr="006C159C">
        <w:trPr>
          <w:jc w:val="center"/>
        </w:trPr>
        <w:tc>
          <w:tcPr>
            <w:tcW w:w="1535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</w:t>
            </w:r>
          </w:p>
        </w:tc>
        <w:tc>
          <w:tcPr>
            <w:tcW w:w="1870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0720</w:t>
            </w:r>
          </w:p>
        </w:tc>
        <w:tc>
          <w:tcPr>
            <w:tcW w:w="1566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2550</w:t>
            </w:r>
          </w:p>
        </w:tc>
        <w:tc>
          <w:tcPr>
            <w:tcW w:w="1572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5155</w:t>
            </w:r>
          </w:p>
        </w:tc>
        <w:tc>
          <w:tcPr>
            <w:tcW w:w="1439" w:type="dxa"/>
            <w:vAlign w:val="center"/>
          </w:tcPr>
          <w:p w:rsidR="006C159C" w:rsidRDefault="006C159C" w:rsidP="00BA36E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6865</w:t>
            </w:r>
          </w:p>
        </w:tc>
        <w:tc>
          <w:tcPr>
            <w:tcW w:w="1446" w:type="dxa"/>
            <w:vAlign w:val="center"/>
          </w:tcPr>
          <w:p w:rsidR="006C159C" w:rsidRPr="00BA36E7" w:rsidRDefault="006C159C" w:rsidP="00B4088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4B67" w:rsidRDefault="000D4B67" w:rsidP="00CC3D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  <w:sectPr w:rsidR="000D4B67" w:rsidSect="00CC3DE3">
          <w:pgSz w:w="11906" w:h="16838"/>
          <w:pgMar w:top="1134" w:right="993" w:bottom="1134" w:left="1701" w:header="708" w:footer="708" w:gutter="0"/>
          <w:cols w:space="708"/>
          <w:docGrid w:linePitch="360"/>
        </w:sectPr>
      </w:pPr>
    </w:p>
    <w:p w:rsidR="006C159C" w:rsidRDefault="006C159C" w:rsidP="006C159C">
      <w:pPr>
        <w:pStyle w:val="a7"/>
        <w:shd w:val="clear" w:color="auto" w:fill="auto"/>
        <w:spacing w:line="240" w:lineRule="auto"/>
        <w:contextualSpacing/>
        <w:jc w:val="both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lastRenderedPageBreak/>
        <w:t>Вариант 3</w:t>
      </w:r>
    </w:p>
    <w:p w:rsidR="000D4B67" w:rsidRPr="000D4B67" w:rsidRDefault="000D4B67" w:rsidP="000D4B67">
      <w:pPr>
        <w:pStyle w:val="a7"/>
        <w:shd w:val="clear" w:color="auto" w:fill="auto"/>
        <w:spacing w:line="240" w:lineRule="auto"/>
        <w:contextualSpacing/>
        <w:jc w:val="center"/>
      </w:pPr>
      <w:r w:rsidRPr="000D4B67">
        <w:rPr>
          <w:color w:val="000000"/>
          <w:lang w:eastAsia="ru-RU" w:bidi="ru-RU"/>
        </w:rPr>
        <w:t xml:space="preserve">Ход от </w:t>
      </w:r>
      <w:proofErr w:type="spellStart"/>
      <w:r w:rsidRPr="000D4B67">
        <w:rPr>
          <w:color w:val="000000"/>
          <w:lang w:eastAsia="ru-RU" w:bidi="ru-RU"/>
        </w:rPr>
        <w:t>Рп</w:t>
      </w:r>
      <w:proofErr w:type="spellEnd"/>
      <w:r w:rsidRPr="000D4B67">
        <w:rPr>
          <w:color w:val="000000"/>
          <w:lang w:eastAsia="ru-RU" w:bidi="ru-RU"/>
        </w:rPr>
        <w:t xml:space="preserve"> 46 до </w:t>
      </w:r>
      <w:proofErr w:type="spellStart"/>
      <w:r w:rsidRPr="000D4B67">
        <w:rPr>
          <w:color w:val="000000"/>
          <w:lang w:eastAsia="ru-RU" w:bidi="ru-RU"/>
        </w:rPr>
        <w:t>Рп</w:t>
      </w:r>
      <w:proofErr w:type="spellEnd"/>
      <w:r w:rsidRPr="000D4B67">
        <w:rPr>
          <w:color w:val="000000"/>
          <w:lang w:eastAsia="ru-RU" w:bidi="ru-RU"/>
        </w:rPr>
        <w:t xml:space="preserve"> 5731. Начало 11.00, конец 11.30. Погода: ясно, без </w:t>
      </w:r>
      <w:r>
        <w:rPr>
          <w:color w:val="000000"/>
          <w:lang w:eastAsia="ru-RU" w:bidi="ru-RU"/>
        </w:rPr>
        <w:t xml:space="preserve">ветра. Изображение спокойное, </w:t>
      </w:r>
      <w:r>
        <w:rPr>
          <w:color w:val="000000"/>
          <w:lang w:val="en-US" w:eastAsia="ru-RU" w:bidi="ru-RU"/>
        </w:rPr>
        <w:t>d</w:t>
      </w:r>
      <w:r w:rsidRPr="000D4B67">
        <w:rPr>
          <w:color w:val="000000"/>
          <w:lang w:eastAsia="ru-RU" w:bidi="ru-RU"/>
        </w:rPr>
        <w:t xml:space="preserve"> = 117 мм.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848"/>
        <w:gridCol w:w="1560"/>
        <w:gridCol w:w="1699"/>
        <w:gridCol w:w="1838"/>
        <w:gridCol w:w="1656"/>
        <w:gridCol w:w="1661"/>
        <w:gridCol w:w="1786"/>
        <w:gridCol w:w="1949"/>
      </w:tblGrid>
      <w:tr w:rsidR="000D4B67" w:rsidRPr="000D4B67" w:rsidTr="000D4B67">
        <w:trPr>
          <w:trHeight w:hRule="exact" w:val="571"/>
          <w:jc w:val="center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1pt"/>
              </w:rPr>
              <w:t>Номер</w:t>
            </w:r>
          </w:p>
          <w:p w:rsidR="000D4B67" w:rsidRPr="000D4B67" w:rsidRDefault="000D4B67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1pt"/>
              </w:rPr>
              <w:t>Штатива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1pt"/>
              </w:rPr>
              <w:t>Наблюдение по дальномерным нитям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pStyle w:val="23"/>
              <w:shd w:val="clear" w:color="auto" w:fill="auto"/>
              <w:ind w:right="160"/>
              <w:contextualSpacing/>
              <w:jc w:val="center"/>
            </w:pPr>
            <w:r w:rsidRPr="000D4B67">
              <w:rPr>
                <w:rStyle w:val="211pt"/>
              </w:rPr>
              <w:t>Контрольные</w:t>
            </w:r>
          </w:p>
          <w:p w:rsidR="000D4B67" w:rsidRPr="000D4B67" w:rsidRDefault="000D4B67" w:rsidP="000D4B67">
            <w:pPr>
              <w:pStyle w:val="23"/>
              <w:shd w:val="clear" w:color="auto" w:fill="auto"/>
              <w:ind w:right="160"/>
              <w:contextualSpacing/>
              <w:jc w:val="center"/>
            </w:pPr>
            <w:r w:rsidRPr="000D4B67">
              <w:rPr>
                <w:rStyle w:val="211pt"/>
              </w:rPr>
              <w:t>превышения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1pt"/>
              </w:rPr>
              <w:t>Наблюдение по средней нити</w:t>
            </w: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1pt"/>
              </w:rPr>
              <w:t>Среднее</w:t>
            </w:r>
          </w:p>
          <w:p w:rsidR="000D4B67" w:rsidRPr="000D4B67" w:rsidRDefault="000D4B67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1pt"/>
              </w:rPr>
              <w:t>превышение</w:t>
            </w:r>
          </w:p>
        </w:tc>
      </w:tr>
      <w:tr w:rsidR="000D4B67" w:rsidRPr="000D4B67" w:rsidTr="000D4B67">
        <w:trPr>
          <w:trHeight w:hRule="exact" w:val="283"/>
          <w:jc w:val="center"/>
        </w:trPr>
        <w:tc>
          <w:tcPr>
            <w:tcW w:w="184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1pt"/>
              </w:rPr>
              <w:t>Задняя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1pt"/>
              </w:rPr>
              <w:t>Передняя</w:t>
            </w: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1pt"/>
              </w:rPr>
              <w:t>Задняя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1pt"/>
              </w:rPr>
              <w:t>Передняя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pStyle w:val="23"/>
              <w:shd w:val="clear" w:color="auto" w:fill="auto"/>
              <w:ind w:left="200"/>
              <w:contextualSpacing/>
              <w:jc w:val="center"/>
            </w:pPr>
            <w:r w:rsidRPr="000D4B67">
              <w:rPr>
                <w:rStyle w:val="211pt"/>
              </w:rPr>
              <w:t>Превышение</w:t>
            </w:r>
          </w:p>
        </w:tc>
        <w:tc>
          <w:tcPr>
            <w:tcW w:w="19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4B67" w:rsidRPr="000D4B67" w:rsidRDefault="000D4B67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03E1F" w:rsidRPr="000D4B67" w:rsidTr="00E47174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B37E42" w:rsidRDefault="00403E1F" w:rsidP="00C128CA">
            <w:pPr>
              <w:pStyle w:val="23"/>
              <w:shd w:val="clear" w:color="auto" w:fill="auto"/>
              <w:contextualSpacing/>
              <w:jc w:val="center"/>
              <w:rPr>
                <w:b/>
              </w:rPr>
            </w:pPr>
            <w:r w:rsidRPr="00B37E42">
              <w:rPr>
                <w:rStyle w:val="211pt"/>
                <w:b w:val="0"/>
                <w:sz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ind w:left="380"/>
              <w:contextualSpacing/>
              <w:jc w:val="center"/>
              <w:rPr>
                <w:lang w:val="en-US"/>
              </w:rPr>
            </w:pPr>
            <w:r w:rsidRPr="000D4B67">
              <w:rPr>
                <w:rStyle w:val="215pt"/>
              </w:rPr>
              <w:t>1527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  <w:rPr>
                <w:lang w:val="en-US"/>
              </w:rPr>
            </w:pPr>
            <w:r w:rsidRPr="000D4B67">
              <w:rPr>
                <w:rStyle w:val="215pt"/>
              </w:rPr>
              <w:t>1262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B37E42" w:rsidRDefault="00403E1F" w:rsidP="00B37E42">
            <w:pPr>
              <w:pStyle w:val="23"/>
              <w:shd w:val="clear" w:color="auto" w:fill="auto"/>
              <w:contextualSpacing/>
              <w:jc w:val="center"/>
              <w:rPr>
                <w:lang w:val="en-US"/>
              </w:rPr>
            </w:pPr>
            <w:r>
              <w:rPr>
                <w:rStyle w:val="215pt"/>
              </w:rPr>
              <w:t>1307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B37E42" w:rsidRDefault="00403E1F" w:rsidP="000D4B67">
            <w:pPr>
              <w:pStyle w:val="23"/>
              <w:shd w:val="clear" w:color="auto" w:fill="auto"/>
              <w:contextualSpacing/>
              <w:jc w:val="center"/>
              <w:rPr>
                <w:lang w:val="en-US"/>
              </w:rPr>
            </w:pPr>
            <w:r w:rsidRPr="000D4B67">
              <w:rPr>
                <w:rStyle w:val="215pt"/>
              </w:rPr>
              <w:t>1045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ind w:left="360"/>
              <w:contextualSpacing/>
              <w:jc w:val="center"/>
            </w:pP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ind w:left="320"/>
              <w:contextualSpacing/>
              <w:jc w:val="center"/>
            </w:pPr>
          </w:p>
        </w:tc>
      </w:tr>
      <w:tr w:rsidR="00403E1F" w:rsidRPr="000D4B67" w:rsidTr="00E47174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C128CA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1-2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ind w:left="380"/>
              <w:contextualSpacing/>
              <w:jc w:val="center"/>
            </w:pPr>
            <w:r w:rsidRPr="000D4B67">
              <w:rPr>
                <w:rStyle w:val="215pt"/>
              </w:rPr>
              <w:t>1087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  <w:rPr>
                <w:lang w:val="en-US"/>
              </w:rPr>
            </w:pPr>
            <w:r w:rsidRPr="000D4B67">
              <w:rPr>
                <w:rStyle w:val="215pt"/>
              </w:rPr>
              <w:t>0828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B37E42" w:rsidRDefault="00403E1F" w:rsidP="000D4B67">
            <w:pPr>
              <w:pStyle w:val="23"/>
              <w:shd w:val="clear" w:color="auto" w:fill="auto"/>
              <w:contextualSpacing/>
              <w:jc w:val="center"/>
              <w:rPr>
                <w:lang w:val="en-US"/>
              </w:rPr>
            </w:pPr>
            <w:r w:rsidRPr="000D4B67">
              <w:rPr>
                <w:rStyle w:val="215pt"/>
              </w:rPr>
              <w:t>5872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B37E42" w:rsidRDefault="00403E1F" w:rsidP="000D4B67">
            <w:pPr>
              <w:pStyle w:val="23"/>
              <w:shd w:val="clear" w:color="auto" w:fill="auto"/>
              <w:contextualSpacing/>
              <w:jc w:val="center"/>
              <w:rPr>
                <w:lang w:val="en-US"/>
              </w:rPr>
            </w:pPr>
            <w:r w:rsidRPr="000D4B67">
              <w:rPr>
                <w:rStyle w:val="215pt"/>
              </w:rPr>
              <w:t>5730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ind w:left="360"/>
              <w:contextualSpacing/>
              <w:jc w:val="center"/>
            </w:pPr>
          </w:p>
        </w:tc>
        <w:tc>
          <w:tcPr>
            <w:tcW w:w="19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03E1F" w:rsidRPr="000D4B67" w:rsidTr="000D4B67">
        <w:trPr>
          <w:trHeight w:hRule="exact" w:val="336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rPr>
                <w:lang w:val="en-US"/>
              </w:rPr>
            </w:pP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ind w:right="160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ind w:left="280"/>
              <w:contextualSpacing/>
              <w:jc w:val="center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ind w:left="360"/>
              <w:contextualSpacing/>
              <w:jc w:val="center"/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03E1F" w:rsidRPr="000D4B67" w:rsidTr="000D4B67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03E1F" w:rsidRPr="000D4B67" w:rsidTr="0054124F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BB216E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2392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0779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2232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0618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</w:tr>
      <w:tr w:rsidR="00403E1F" w:rsidRPr="000D4B67" w:rsidTr="000D4B67">
        <w:trPr>
          <w:trHeight w:hRule="exact" w:val="326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BB216E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2-1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2074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0455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6915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5184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9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03E1F" w:rsidRPr="000D4B67" w:rsidTr="000D4B67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0D4B67">
            <w:pPr>
              <w:pStyle w:val="23"/>
              <w:shd w:val="clear" w:color="auto" w:fill="auto"/>
              <w:ind w:right="160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03E1F" w:rsidRPr="000D4B67" w:rsidTr="000D4B67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03E1F" w:rsidRPr="000D4B67" w:rsidTr="000D4B67">
        <w:trPr>
          <w:trHeight w:hRule="exact" w:val="336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C703B4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1838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1531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1587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1281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</w:tr>
      <w:tr w:rsidR="00403E1F" w:rsidRPr="000D4B67" w:rsidTr="00777319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C703B4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1-2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1338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1031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6153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5965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9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03E1F" w:rsidRPr="000D4B67" w:rsidTr="000D4B67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tabs>
                <w:tab w:val="left" w:leader="hyphen" w:pos="869"/>
              </w:tabs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03E1F" w:rsidRPr="000D4B67" w:rsidTr="000D4B67">
        <w:trPr>
          <w:trHeight w:hRule="exact" w:val="326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3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03E1F" w:rsidRPr="000D4B67" w:rsidTr="000D4B67">
        <w:trPr>
          <w:trHeight w:hRule="exact" w:val="336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461DB0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2248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1960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1943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1645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</w:tr>
      <w:tr w:rsidR="00403E1F" w:rsidRPr="000D4B67" w:rsidTr="00521A70">
        <w:trPr>
          <w:trHeight w:hRule="exact" w:val="322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461DB0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2-1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1637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1331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6626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  <w:r w:rsidRPr="000D4B67">
              <w:rPr>
                <w:rStyle w:val="215pt"/>
              </w:rPr>
              <w:t>6210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9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03E1F" w:rsidRPr="000D4B67" w:rsidTr="00B37E42">
        <w:trPr>
          <w:trHeight w:hRule="exact" w:val="34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0D4B67">
            <w:pPr>
              <w:pStyle w:val="23"/>
              <w:shd w:val="clear" w:color="auto" w:fill="auto"/>
              <w:ind w:right="160"/>
              <w:contextualSpacing/>
              <w:jc w:val="center"/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03E1F" w:rsidRPr="000D4B67" w:rsidRDefault="00403E1F" w:rsidP="000D4B67">
            <w:pPr>
              <w:pStyle w:val="23"/>
              <w:shd w:val="clear" w:color="auto" w:fill="auto"/>
              <w:contextualSpacing/>
              <w:jc w:val="center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403E1F" w:rsidRPr="000D4B67" w:rsidTr="00B37E42">
        <w:trPr>
          <w:trHeight w:hRule="exact" w:val="331"/>
          <w:jc w:val="center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38" w:type="dxa"/>
            <w:vMerge/>
            <w:tcBorders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  <w:vAlign w:val="center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12" w:space="0" w:color="000000" w:themeColor="text1"/>
              <w:right w:val="single" w:sz="4" w:space="0" w:color="auto"/>
            </w:tcBorders>
            <w:shd w:val="clear" w:color="auto" w:fill="FFFFFF"/>
          </w:tcPr>
          <w:p w:rsidR="00403E1F" w:rsidRPr="000D4B67" w:rsidRDefault="00403E1F" w:rsidP="000D4B6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</w:tbl>
    <w:p w:rsidR="00CC3DE3" w:rsidRPr="000D4B67" w:rsidRDefault="00CC3DE3" w:rsidP="000D4B6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</w:p>
    <w:sectPr w:rsidR="00CC3DE3" w:rsidRPr="000D4B67" w:rsidSect="000D4B67">
      <w:pgSz w:w="16838" w:h="11906" w:orient="landscape"/>
      <w:pgMar w:top="993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E21B8"/>
    <w:multiLevelType w:val="hybridMultilevel"/>
    <w:tmpl w:val="6DDCF0AC"/>
    <w:lvl w:ilvl="0" w:tplc="D4DA503A">
      <w:start w:val="4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16045E"/>
    <w:multiLevelType w:val="hybridMultilevel"/>
    <w:tmpl w:val="7980A0E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5FBE34A4"/>
    <w:multiLevelType w:val="hybridMultilevel"/>
    <w:tmpl w:val="F10E498E"/>
    <w:lvl w:ilvl="0" w:tplc="45E24F54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16404E5"/>
    <w:multiLevelType w:val="hybridMultilevel"/>
    <w:tmpl w:val="C3B8E72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B782D"/>
    <w:rsid w:val="000255EB"/>
    <w:rsid w:val="0003098C"/>
    <w:rsid w:val="0003391C"/>
    <w:rsid w:val="0004608D"/>
    <w:rsid w:val="000868D1"/>
    <w:rsid w:val="000A0F3B"/>
    <w:rsid w:val="000D4B67"/>
    <w:rsid w:val="000E14A8"/>
    <w:rsid w:val="000F76D7"/>
    <w:rsid w:val="001002A2"/>
    <w:rsid w:val="001355E0"/>
    <w:rsid w:val="00150B12"/>
    <w:rsid w:val="001A4F0E"/>
    <w:rsid w:val="001D4197"/>
    <w:rsid w:val="001D5AB2"/>
    <w:rsid w:val="001E27BC"/>
    <w:rsid w:val="00201D61"/>
    <w:rsid w:val="00227846"/>
    <w:rsid w:val="002430E6"/>
    <w:rsid w:val="0025549A"/>
    <w:rsid w:val="0029234F"/>
    <w:rsid w:val="003134C8"/>
    <w:rsid w:val="00383E38"/>
    <w:rsid w:val="0039225C"/>
    <w:rsid w:val="003B782D"/>
    <w:rsid w:val="003C24B7"/>
    <w:rsid w:val="003F3EC5"/>
    <w:rsid w:val="00403E1F"/>
    <w:rsid w:val="0045279B"/>
    <w:rsid w:val="00476F59"/>
    <w:rsid w:val="00494E01"/>
    <w:rsid w:val="005358C8"/>
    <w:rsid w:val="005D30F4"/>
    <w:rsid w:val="00614610"/>
    <w:rsid w:val="00644187"/>
    <w:rsid w:val="006605BF"/>
    <w:rsid w:val="00677B54"/>
    <w:rsid w:val="00693400"/>
    <w:rsid w:val="006A6456"/>
    <w:rsid w:val="006A714C"/>
    <w:rsid w:val="006C159C"/>
    <w:rsid w:val="00806457"/>
    <w:rsid w:val="00894E34"/>
    <w:rsid w:val="00906430"/>
    <w:rsid w:val="00916228"/>
    <w:rsid w:val="0095399B"/>
    <w:rsid w:val="00962883"/>
    <w:rsid w:val="009734C6"/>
    <w:rsid w:val="009B707C"/>
    <w:rsid w:val="009C1933"/>
    <w:rsid w:val="00A1297B"/>
    <w:rsid w:val="00A20CBB"/>
    <w:rsid w:val="00A35CCC"/>
    <w:rsid w:val="00A4769C"/>
    <w:rsid w:val="00AD096B"/>
    <w:rsid w:val="00AE49E8"/>
    <w:rsid w:val="00AF4CCC"/>
    <w:rsid w:val="00AF6735"/>
    <w:rsid w:val="00B015E7"/>
    <w:rsid w:val="00B028E3"/>
    <w:rsid w:val="00B21C39"/>
    <w:rsid w:val="00B37E42"/>
    <w:rsid w:val="00B40886"/>
    <w:rsid w:val="00BA36E7"/>
    <w:rsid w:val="00BB5E69"/>
    <w:rsid w:val="00BE1468"/>
    <w:rsid w:val="00BF528A"/>
    <w:rsid w:val="00C56210"/>
    <w:rsid w:val="00C5668E"/>
    <w:rsid w:val="00C56ED6"/>
    <w:rsid w:val="00CA3B05"/>
    <w:rsid w:val="00CC3DE3"/>
    <w:rsid w:val="00CE3BB5"/>
    <w:rsid w:val="00D55A16"/>
    <w:rsid w:val="00D658FD"/>
    <w:rsid w:val="00D92D6E"/>
    <w:rsid w:val="00DE0419"/>
    <w:rsid w:val="00E3172D"/>
    <w:rsid w:val="00ED1CDE"/>
    <w:rsid w:val="00ED4BB6"/>
    <w:rsid w:val="00EE1CBB"/>
    <w:rsid w:val="00F061BF"/>
    <w:rsid w:val="00F1791C"/>
    <w:rsid w:val="00F41948"/>
    <w:rsid w:val="00F74E74"/>
    <w:rsid w:val="00FD586B"/>
    <w:rsid w:val="00FE2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4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658FD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65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58FD"/>
    <w:rPr>
      <w:rFonts w:ascii="Tahoma" w:hAnsi="Tahoma" w:cs="Tahoma"/>
      <w:sz w:val="16"/>
      <w:szCs w:val="16"/>
    </w:rPr>
  </w:style>
  <w:style w:type="character" w:customStyle="1" w:styleId="2">
    <w:name w:val="Подпись к таблице (2)_"/>
    <w:basedOn w:val="a0"/>
    <w:link w:val="20"/>
    <w:rsid w:val="00D92D6E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1">
    <w:name w:val="Подпись к таблице (2) + Не полужирный"/>
    <w:basedOn w:val="2"/>
    <w:rsid w:val="00D92D6E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6">
    <w:name w:val="Подпись к таблице_"/>
    <w:basedOn w:val="a0"/>
    <w:link w:val="a7"/>
    <w:rsid w:val="00D92D6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2">
    <w:name w:val="Основной текст (2)_"/>
    <w:basedOn w:val="a0"/>
    <w:link w:val="23"/>
    <w:rsid w:val="00D92D6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Полужирный"/>
    <w:basedOn w:val="22"/>
    <w:rsid w:val="00D92D6E"/>
    <w:rPr>
      <w:b/>
      <w:b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15pt">
    <w:name w:val="Основной текст (2) + 15 pt"/>
    <w:basedOn w:val="22"/>
    <w:rsid w:val="00D92D6E"/>
    <w:rPr>
      <w:color w:val="000000"/>
      <w:spacing w:val="0"/>
      <w:w w:val="100"/>
      <w:position w:val="0"/>
      <w:sz w:val="30"/>
      <w:szCs w:val="30"/>
      <w:lang w:val="ru-RU" w:eastAsia="ru-RU" w:bidi="ru-RU"/>
    </w:rPr>
  </w:style>
  <w:style w:type="character" w:customStyle="1" w:styleId="217pt">
    <w:name w:val="Основной текст (2) + 17 pt"/>
    <w:basedOn w:val="22"/>
    <w:rsid w:val="00D92D6E"/>
    <w:rPr>
      <w:color w:val="000000"/>
      <w:spacing w:val="0"/>
      <w:w w:val="100"/>
      <w:position w:val="0"/>
      <w:sz w:val="34"/>
      <w:szCs w:val="34"/>
      <w:lang w:val="ru-RU" w:eastAsia="ru-RU" w:bidi="ru-RU"/>
    </w:rPr>
  </w:style>
  <w:style w:type="paragraph" w:customStyle="1" w:styleId="20">
    <w:name w:val="Подпись к таблице (2)"/>
    <w:basedOn w:val="a"/>
    <w:link w:val="2"/>
    <w:rsid w:val="00D92D6E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7">
    <w:name w:val="Подпись к таблице"/>
    <w:basedOn w:val="a"/>
    <w:link w:val="a6"/>
    <w:rsid w:val="00D92D6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3">
    <w:name w:val="Основной текст (2)"/>
    <w:basedOn w:val="a"/>
    <w:link w:val="22"/>
    <w:rsid w:val="00D92D6E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Plain Text"/>
    <w:basedOn w:val="a"/>
    <w:link w:val="a9"/>
    <w:semiHidden/>
    <w:rsid w:val="00CE3BB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semiHidden/>
    <w:rsid w:val="00CE3BB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List Paragraph"/>
    <w:basedOn w:val="a"/>
    <w:uiPriority w:val="34"/>
    <w:qFormat/>
    <w:rsid w:val="00CE3BB5"/>
    <w:pPr>
      <w:ind w:left="720"/>
      <w:contextualSpacing/>
    </w:pPr>
  </w:style>
  <w:style w:type="character" w:customStyle="1" w:styleId="apple-converted-space">
    <w:name w:val="apple-converted-space"/>
    <w:basedOn w:val="a0"/>
    <w:rsid w:val="00C5668E"/>
  </w:style>
  <w:style w:type="table" w:styleId="ab">
    <w:name w:val="Table Grid"/>
    <w:basedOn w:val="a1"/>
    <w:uiPriority w:val="59"/>
    <w:rsid w:val="00EE1C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1554</TotalTime>
  <Pages>1</Pages>
  <Words>1170</Words>
  <Characters>6673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2016-11-17T14:49:00Z</dcterms:created>
  <dcterms:modified xsi:type="dcterms:W3CDTF">2021-01-19T19:04:00Z</dcterms:modified>
</cp:coreProperties>
</file>